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30" w:rsidRPr="00F22FCC" w:rsidRDefault="009B445B" w:rsidP="009B445B">
      <w:pPr>
        <w:spacing w:after="0" w:line="240" w:lineRule="auto"/>
        <w:jc w:val="both"/>
        <w:rPr>
          <w:rFonts w:ascii="Arial Narrow" w:hAnsi="Arial Narrow"/>
          <w:sz w:val="24"/>
          <w:szCs w:val="24"/>
        </w:rPr>
      </w:pPr>
      <w:r w:rsidRPr="00F22FCC">
        <w:rPr>
          <w:rFonts w:ascii="Arial Narrow" w:hAnsi="Arial Narrow"/>
          <w:sz w:val="24"/>
          <w:szCs w:val="24"/>
        </w:rPr>
        <w:t xml:space="preserve"> </w:t>
      </w: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400"/>
        <w:gridCol w:w="1980"/>
        <w:gridCol w:w="1800"/>
      </w:tblGrid>
      <w:tr w:rsidR="00F22FCC" w:rsidRPr="00F22FCC" w:rsidTr="004A496E">
        <w:tc>
          <w:tcPr>
            <w:tcW w:w="108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D./DÑA.:</w:t>
            </w:r>
          </w:p>
        </w:tc>
        <w:tc>
          <w:tcPr>
            <w:tcW w:w="540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c>
          <w:tcPr>
            <w:tcW w:w="198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D.N.I./PASAPORTE:</w:t>
            </w:r>
          </w:p>
        </w:tc>
        <w:tc>
          <w:tcPr>
            <w:tcW w:w="180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r>
    </w:tbl>
    <w:p w:rsidR="00F22FCC" w:rsidRPr="00F22FCC" w:rsidRDefault="00F22FCC" w:rsidP="00F22FCC">
      <w:pPr>
        <w:spacing w:after="0" w:line="240" w:lineRule="auto"/>
        <w:rPr>
          <w:rFonts w:ascii="Arial Narrow" w:hAnsi="Arial Narrow"/>
          <w:sz w:val="24"/>
          <w:szCs w:val="24"/>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5220"/>
        <w:gridCol w:w="1260"/>
        <w:gridCol w:w="2520"/>
      </w:tblGrid>
      <w:tr w:rsidR="00F22FCC" w:rsidRPr="00F22FCC" w:rsidTr="004A496E">
        <w:tc>
          <w:tcPr>
            <w:tcW w:w="126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DOMICILIO:</w:t>
            </w:r>
          </w:p>
        </w:tc>
        <w:tc>
          <w:tcPr>
            <w:tcW w:w="522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c>
          <w:tcPr>
            <w:tcW w:w="126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NÚMERO:</w:t>
            </w:r>
          </w:p>
        </w:tc>
        <w:tc>
          <w:tcPr>
            <w:tcW w:w="252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r>
    </w:tbl>
    <w:p w:rsidR="00F22FCC" w:rsidRPr="00F22FCC" w:rsidRDefault="00F22FCC" w:rsidP="00F22FCC">
      <w:pPr>
        <w:spacing w:after="0" w:line="240" w:lineRule="auto"/>
        <w:rPr>
          <w:rFonts w:ascii="Arial Narrow" w:hAnsi="Arial Narrow"/>
          <w:sz w:val="24"/>
          <w:szCs w:val="24"/>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440"/>
        <w:gridCol w:w="1440"/>
        <w:gridCol w:w="3240"/>
        <w:gridCol w:w="1440"/>
        <w:gridCol w:w="1980"/>
      </w:tblGrid>
      <w:tr w:rsidR="00F22FCC" w:rsidRPr="00F22FCC" w:rsidTr="004A496E">
        <w:tc>
          <w:tcPr>
            <w:tcW w:w="72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D.P.:</w:t>
            </w:r>
          </w:p>
        </w:tc>
        <w:tc>
          <w:tcPr>
            <w:tcW w:w="144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c>
          <w:tcPr>
            <w:tcW w:w="144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LOCALIDAD:</w:t>
            </w:r>
          </w:p>
        </w:tc>
        <w:tc>
          <w:tcPr>
            <w:tcW w:w="324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c>
          <w:tcPr>
            <w:tcW w:w="144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PROVINCIA:</w:t>
            </w:r>
          </w:p>
        </w:tc>
        <w:tc>
          <w:tcPr>
            <w:tcW w:w="198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sz w:val="24"/>
                <w:szCs w:val="24"/>
              </w:rPr>
            </w:pPr>
          </w:p>
        </w:tc>
      </w:tr>
    </w:tbl>
    <w:p w:rsidR="00F22FCC" w:rsidRPr="00F22FCC" w:rsidRDefault="00F22FCC" w:rsidP="00F22FCC">
      <w:pPr>
        <w:spacing w:after="0" w:line="240" w:lineRule="auto"/>
        <w:rPr>
          <w:rFonts w:ascii="Arial Narrow" w:hAnsi="Arial Narrow"/>
          <w:sz w:val="24"/>
          <w:szCs w:val="24"/>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3"/>
        <w:gridCol w:w="3947"/>
        <w:gridCol w:w="900"/>
        <w:gridCol w:w="3960"/>
      </w:tblGrid>
      <w:tr w:rsidR="00F22FCC" w:rsidRPr="00F22FCC" w:rsidTr="004A496E">
        <w:tc>
          <w:tcPr>
            <w:tcW w:w="1453"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TFNO./MÓVIL:</w:t>
            </w:r>
          </w:p>
        </w:tc>
        <w:tc>
          <w:tcPr>
            <w:tcW w:w="3947"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b/>
                <w:bCs/>
                <w:sz w:val="24"/>
                <w:szCs w:val="24"/>
              </w:rPr>
            </w:pPr>
          </w:p>
        </w:tc>
        <w:tc>
          <w:tcPr>
            <w:tcW w:w="900" w:type="dxa"/>
            <w:tcBorders>
              <w:top w:val="nil"/>
              <w:left w:val="nil"/>
              <w:bottom w:val="nil"/>
              <w:right w:val="nil"/>
            </w:tcBorders>
            <w:vAlign w:val="bottom"/>
          </w:tcPr>
          <w:p w:rsidR="00F22FCC" w:rsidRPr="00F22FCC" w:rsidRDefault="000137EC" w:rsidP="00F22FCC">
            <w:pPr>
              <w:spacing w:after="0" w:line="240" w:lineRule="auto"/>
              <w:jc w:val="both"/>
              <w:rPr>
                <w:rFonts w:ascii="Arial Narrow" w:hAnsi="Arial Narrow" w:cs="Arial"/>
                <w:sz w:val="24"/>
                <w:szCs w:val="24"/>
              </w:rPr>
            </w:pPr>
            <w:r>
              <w:rPr>
                <w:rFonts w:ascii="Arial Narrow" w:hAnsi="Arial Narrow" w:cs="Arial"/>
                <w:sz w:val="24"/>
                <w:szCs w:val="24"/>
              </w:rPr>
              <w:t>E-MAIL</w:t>
            </w:r>
            <w:r w:rsidR="00F22FCC" w:rsidRPr="00F22FCC">
              <w:rPr>
                <w:rFonts w:ascii="Arial Narrow" w:hAnsi="Arial Narrow" w:cs="Arial"/>
                <w:sz w:val="24"/>
                <w:szCs w:val="24"/>
              </w:rPr>
              <w:t>:</w:t>
            </w:r>
          </w:p>
        </w:tc>
        <w:tc>
          <w:tcPr>
            <w:tcW w:w="396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b/>
                <w:bCs/>
                <w:sz w:val="24"/>
                <w:szCs w:val="24"/>
              </w:rPr>
            </w:pPr>
          </w:p>
        </w:tc>
      </w:tr>
    </w:tbl>
    <w:p w:rsidR="00F22FCC" w:rsidRPr="00F22FCC" w:rsidRDefault="00F22FCC" w:rsidP="00F22FCC">
      <w:pPr>
        <w:spacing w:after="0" w:line="240" w:lineRule="auto"/>
        <w:rPr>
          <w:rFonts w:ascii="Arial Narrow" w:hAnsi="Arial Narrow"/>
          <w:sz w:val="24"/>
          <w:szCs w:val="24"/>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8820"/>
      </w:tblGrid>
      <w:tr w:rsidR="00F22FCC" w:rsidRPr="00F22FCC" w:rsidTr="004A496E">
        <w:tc>
          <w:tcPr>
            <w:tcW w:w="1440" w:type="dxa"/>
            <w:tcBorders>
              <w:top w:val="nil"/>
              <w:left w:val="nil"/>
              <w:bottom w:val="nil"/>
              <w:right w:val="nil"/>
            </w:tcBorders>
            <w:vAlign w:val="bottom"/>
          </w:tcPr>
          <w:p w:rsidR="00F22FCC" w:rsidRPr="00F22FCC" w:rsidRDefault="00F22FCC" w:rsidP="00F22FCC">
            <w:pPr>
              <w:spacing w:after="0" w:line="240" w:lineRule="auto"/>
              <w:jc w:val="both"/>
              <w:rPr>
                <w:rFonts w:ascii="Arial Narrow" w:hAnsi="Arial Narrow" w:cs="Arial"/>
                <w:sz w:val="24"/>
                <w:szCs w:val="24"/>
              </w:rPr>
            </w:pPr>
            <w:r w:rsidRPr="00F22FCC">
              <w:rPr>
                <w:rFonts w:ascii="Arial Narrow" w:hAnsi="Arial Narrow" w:cs="Arial"/>
                <w:sz w:val="24"/>
                <w:szCs w:val="24"/>
              </w:rPr>
              <w:t>TITULACIÓN:</w:t>
            </w:r>
          </w:p>
        </w:tc>
        <w:tc>
          <w:tcPr>
            <w:tcW w:w="8820" w:type="dxa"/>
            <w:tcBorders>
              <w:top w:val="nil"/>
              <w:left w:val="nil"/>
              <w:bottom w:val="single" w:sz="4" w:space="0" w:color="auto"/>
              <w:right w:val="nil"/>
            </w:tcBorders>
            <w:vAlign w:val="bottom"/>
          </w:tcPr>
          <w:p w:rsidR="00F22FCC" w:rsidRPr="00F22FCC" w:rsidRDefault="00F22FCC" w:rsidP="00F22FCC">
            <w:pPr>
              <w:spacing w:after="0" w:line="240" w:lineRule="auto"/>
              <w:jc w:val="both"/>
              <w:rPr>
                <w:rFonts w:ascii="Arial Narrow" w:hAnsi="Arial Narrow" w:cs="Arial"/>
                <w:b/>
                <w:bCs/>
                <w:sz w:val="24"/>
                <w:szCs w:val="24"/>
              </w:rPr>
            </w:pPr>
          </w:p>
        </w:tc>
      </w:tr>
    </w:tbl>
    <w:p w:rsidR="00F22FCC" w:rsidRDefault="00F22FCC" w:rsidP="00F22FCC">
      <w:pPr>
        <w:pStyle w:val="Ttulo5"/>
        <w:spacing w:before="0" w:line="240" w:lineRule="auto"/>
        <w:ind w:hanging="540"/>
        <w:jc w:val="both"/>
        <w:rPr>
          <w:rFonts w:ascii="Arial Narrow" w:hAnsi="Arial Narrow"/>
          <w:b/>
          <w:color w:val="000000" w:themeColor="text1"/>
          <w:sz w:val="24"/>
          <w:szCs w:val="24"/>
        </w:rPr>
      </w:pPr>
    </w:p>
    <w:p w:rsidR="00D20D7B" w:rsidRPr="00D20D7B" w:rsidRDefault="00D20D7B" w:rsidP="00D20D7B"/>
    <w:p w:rsidR="00F22FCC" w:rsidRDefault="00F22FCC" w:rsidP="00F22FCC">
      <w:pPr>
        <w:pStyle w:val="Ttulo5"/>
        <w:spacing w:before="0" w:line="240" w:lineRule="auto"/>
        <w:ind w:hanging="540"/>
        <w:jc w:val="both"/>
        <w:rPr>
          <w:rFonts w:ascii="Arial Narrow" w:hAnsi="Arial Narrow"/>
          <w:b/>
          <w:color w:val="000000" w:themeColor="text1"/>
          <w:sz w:val="24"/>
          <w:szCs w:val="24"/>
        </w:rPr>
      </w:pPr>
      <w:r w:rsidRPr="00F22FCC">
        <w:rPr>
          <w:rFonts w:ascii="Arial Narrow" w:hAnsi="Arial Narrow"/>
          <w:b/>
          <w:color w:val="000000" w:themeColor="text1"/>
          <w:sz w:val="24"/>
          <w:szCs w:val="24"/>
        </w:rPr>
        <w:t>EXPONE</w:t>
      </w:r>
    </w:p>
    <w:tbl>
      <w:tblPr>
        <w:tblW w:w="10260" w:type="dxa"/>
        <w:tblInd w:w="-470" w:type="dxa"/>
        <w:tblCellMar>
          <w:left w:w="70" w:type="dxa"/>
          <w:right w:w="70" w:type="dxa"/>
        </w:tblCellMar>
        <w:tblLook w:val="0000" w:firstRow="0" w:lastRow="0" w:firstColumn="0" w:lastColumn="0" w:noHBand="0" w:noVBand="0"/>
      </w:tblPr>
      <w:tblGrid>
        <w:gridCol w:w="10260"/>
      </w:tblGrid>
      <w:tr w:rsidR="00F22FCC" w:rsidRPr="00F22FCC" w:rsidTr="004A496E">
        <w:tc>
          <w:tcPr>
            <w:tcW w:w="10260" w:type="dxa"/>
            <w:tcBorders>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bl>
    <w:p w:rsidR="00F22FCC" w:rsidRPr="00F22FCC" w:rsidRDefault="00F22FCC" w:rsidP="00F22FCC"/>
    <w:p w:rsidR="00F22FCC" w:rsidRDefault="00F22FCC" w:rsidP="00F22FCC">
      <w:pPr>
        <w:pStyle w:val="Ttulo5"/>
        <w:spacing w:before="0" w:line="240" w:lineRule="auto"/>
        <w:ind w:hanging="540"/>
        <w:jc w:val="both"/>
        <w:rPr>
          <w:rFonts w:ascii="Arial Narrow" w:hAnsi="Arial Narrow"/>
          <w:b/>
          <w:color w:val="000000" w:themeColor="text1"/>
          <w:sz w:val="24"/>
          <w:szCs w:val="24"/>
        </w:rPr>
      </w:pPr>
      <w:r w:rsidRPr="00F22FCC">
        <w:rPr>
          <w:rFonts w:ascii="Arial Narrow" w:hAnsi="Arial Narrow"/>
          <w:b/>
          <w:color w:val="000000" w:themeColor="text1"/>
          <w:sz w:val="24"/>
          <w:szCs w:val="24"/>
        </w:rPr>
        <w:t>SOLICITA</w:t>
      </w:r>
    </w:p>
    <w:tbl>
      <w:tblPr>
        <w:tblW w:w="10260" w:type="dxa"/>
        <w:tblInd w:w="-470" w:type="dxa"/>
        <w:tblCellMar>
          <w:left w:w="70" w:type="dxa"/>
          <w:right w:w="70" w:type="dxa"/>
        </w:tblCellMar>
        <w:tblLook w:val="0000" w:firstRow="0" w:lastRow="0" w:firstColumn="0" w:lastColumn="0" w:noHBand="0" w:noVBand="0"/>
      </w:tblPr>
      <w:tblGrid>
        <w:gridCol w:w="10260"/>
      </w:tblGrid>
      <w:tr w:rsidR="00F22FCC" w:rsidRPr="00F22FCC" w:rsidTr="004A496E">
        <w:tc>
          <w:tcPr>
            <w:tcW w:w="10260" w:type="dxa"/>
            <w:tcBorders>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bl>
    <w:p w:rsidR="00F22FCC" w:rsidRDefault="00F22FCC" w:rsidP="00F22FCC">
      <w:pPr>
        <w:pStyle w:val="Ttulo5"/>
        <w:spacing w:before="0" w:line="240" w:lineRule="auto"/>
        <w:ind w:hanging="540"/>
        <w:jc w:val="center"/>
        <w:rPr>
          <w:rFonts w:ascii="Arial Narrow" w:hAnsi="Arial Narrow"/>
          <w:b/>
          <w:color w:val="000000" w:themeColor="text1"/>
          <w:sz w:val="24"/>
          <w:szCs w:val="24"/>
        </w:rPr>
      </w:pPr>
    </w:p>
    <w:p w:rsidR="00F22FCC" w:rsidRDefault="00F22FCC" w:rsidP="00F22FCC">
      <w:pPr>
        <w:pStyle w:val="Ttulo5"/>
        <w:spacing w:before="0" w:line="240" w:lineRule="auto"/>
        <w:ind w:hanging="540"/>
        <w:jc w:val="center"/>
        <w:rPr>
          <w:rFonts w:ascii="Arial Narrow" w:hAnsi="Arial Narrow"/>
          <w:b/>
          <w:color w:val="000000" w:themeColor="text1"/>
          <w:sz w:val="24"/>
          <w:szCs w:val="24"/>
        </w:rPr>
      </w:pPr>
    </w:p>
    <w:p w:rsidR="00F22FCC" w:rsidRDefault="00F22FCC" w:rsidP="00F22FCC">
      <w:pPr>
        <w:pStyle w:val="Ttulo5"/>
        <w:spacing w:before="0" w:line="240" w:lineRule="auto"/>
        <w:ind w:hanging="540"/>
        <w:jc w:val="center"/>
        <w:rPr>
          <w:rFonts w:ascii="Arial Narrow" w:hAnsi="Arial Narrow"/>
          <w:b/>
          <w:color w:val="000000" w:themeColor="text1"/>
          <w:sz w:val="24"/>
          <w:szCs w:val="24"/>
        </w:rPr>
      </w:pPr>
      <w:r w:rsidRPr="00F22FCC">
        <w:rPr>
          <w:rFonts w:ascii="Arial Narrow" w:hAnsi="Arial Narrow"/>
          <w:b/>
          <w:color w:val="000000" w:themeColor="text1"/>
          <w:sz w:val="24"/>
          <w:szCs w:val="24"/>
        </w:rPr>
        <w:t>DOCUMENTOS ADJUNTOS</w:t>
      </w:r>
    </w:p>
    <w:p w:rsidR="00D20D7B" w:rsidRPr="00D20D7B" w:rsidRDefault="00D20D7B" w:rsidP="00D20D7B"/>
    <w:tbl>
      <w:tblPr>
        <w:tblW w:w="10260" w:type="dxa"/>
        <w:tblInd w:w="-470" w:type="dxa"/>
        <w:tblCellMar>
          <w:left w:w="70" w:type="dxa"/>
          <w:right w:w="70" w:type="dxa"/>
        </w:tblCellMar>
        <w:tblLook w:val="0000" w:firstRow="0" w:lastRow="0" w:firstColumn="0" w:lastColumn="0" w:noHBand="0" w:noVBand="0"/>
      </w:tblPr>
      <w:tblGrid>
        <w:gridCol w:w="10260"/>
      </w:tblGrid>
      <w:tr w:rsidR="00F22FCC" w:rsidRPr="00F22FCC" w:rsidTr="004A496E">
        <w:tc>
          <w:tcPr>
            <w:tcW w:w="10260" w:type="dxa"/>
            <w:tcBorders>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r w:rsidR="00F22FCC" w:rsidRPr="00F22FCC" w:rsidTr="004A496E">
        <w:tc>
          <w:tcPr>
            <w:tcW w:w="10260" w:type="dxa"/>
            <w:tcBorders>
              <w:top w:val="single" w:sz="4" w:space="0" w:color="auto"/>
              <w:bottom w:val="single" w:sz="4" w:space="0" w:color="auto"/>
            </w:tcBorders>
          </w:tcPr>
          <w:p w:rsidR="00F22FCC" w:rsidRPr="00F22FCC" w:rsidRDefault="00F22FCC" w:rsidP="00F22FCC">
            <w:pPr>
              <w:spacing w:after="0" w:line="288" w:lineRule="auto"/>
              <w:jc w:val="both"/>
              <w:rPr>
                <w:rFonts w:ascii="Arial Narrow" w:hAnsi="Arial Narrow" w:cs="Arial"/>
                <w:b/>
                <w:bCs/>
                <w:sz w:val="24"/>
                <w:szCs w:val="24"/>
              </w:rPr>
            </w:pPr>
          </w:p>
        </w:tc>
      </w:tr>
    </w:tbl>
    <w:p w:rsidR="00F22FCC" w:rsidRDefault="00F22FCC" w:rsidP="00F22FCC">
      <w:pPr>
        <w:jc w:val="both"/>
        <w:rPr>
          <w:rFonts w:ascii="Arial Narrow" w:hAnsi="Arial Narrow" w:cs="Arial"/>
          <w:b/>
          <w:bCs/>
          <w:sz w:val="24"/>
          <w:szCs w:val="24"/>
        </w:rPr>
      </w:pPr>
    </w:p>
    <w:p w:rsidR="001A6B59" w:rsidRPr="007754F6" w:rsidRDefault="001A6B59" w:rsidP="00F22FCC">
      <w:pPr>
        <w:jc w:val="both"/>
        <w:rPr>
          <w:rFonts w:ascii="Arial Narrow" w:hAnsi="Arial Narrow" w:cs="Arial"/>
          <w:b/>
          <w:bCs/>
          <w:sz w:val="24"/>
          <w:szCs w:val="24"/>
        </w:rPr>
      </w:pPr>
    </w:p>
    <w:tbl>
      <w:tblPr>
        <w:tblW w:w="9658"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9"/>
        <w:gridCol w:w="1256"/>
        <w:gridCol w:w="161"/>
        <w:gridCol w:w="425"/>
        <w:gridCol w:w="617"/>
        <w:gridCol w:w="425"/>
        <w:gridCol w:w="705"/>
      </w:tblGrid>
      <w:tr w:rsidR="00F22FCC" w:rsidRPr="007754F6" w:rsidTr="004B2402">
        <w:trPr>
          <w:cantSplit/>
        </w:trPr>
        <w:tc>
          <w:tcPr>
            <w:tcW w:w="6069" w:type="dxa"/>
            <w:tcBorders>
              <w:top w:val="nil"/>
              <w:left w:val="nil"/>
              <w:bottom w:val="nil"/>
              <w:right w:val="nil"/>
            </w:tcBorders>
            <w:vAlign w:val="bottom"/>
          </w:tcPr>
          <w:p w:rsidR="00F22FCC" w:rsidRPr="007754F6" w:rsidRDefault="00F22FCC" w:rsidP="007754F6">
            <w:pPr>
              <w:spacing w:after="0" w:line="240" w:lineRule="auto"/>
              <w:jc w:val="both"/>
              <w:rPr>
                <w:rFonts w:ascii="Arial Narrow" w:hAnsi="Arial Narrow" w:cs="Arial"/>
                <w:sz w:val="24"/>
                <w:szCs w:val="24"/>
              </w:rPr>
            </w:pPr>
            <w:r w:rsidRPr="007754F6">
              <w:rPr>
                <w:rFonts w:ascii="Arial Narrow" w:hAnsi="Arial Narrow" w:cs="Arial"/>
                <w:sz w:val="24"/>
                <w:szCs w:val="24"/>
              </w:rPr>
              <w:t>SR</w:t>
            </w:r>
            <w:r w:rsidR="004B2402">
              <w:rPr>
                <w:rFonts w:ascii="Arial Narrow" w:hAnsi="Arial Narrow" w:cs="Arial"/>
                <w:sz w:val="24"/>
                <w:szCs w:val="24"/>
              </w:rPr>
              <w:t>A</w:t>
            </w:r>
            <w:r w:rsidRPr="007754F6">
              <w:rPr>
                <w:rFonts w:ascii="Arial Narrow" w:hAnsi="Arial Narrow" w:cs="Arial"/>
                <w:sz w:val="24"/>
                <w:szCs w:val="24"/>
              </w:rPr>
              <w:t>. DIRECTOR</w:t>
            </w:r>
            <w:r w:rsidR="004B2402">
              <w:rPr>
                <w:rFonts w:ascii="Arial Narrow" w:hAnsi="Arial Narrow" w:cs="Arial"/>
                <w:sz w:val="24"/>
                <w:szCs w:val="24"/>
              </w:rPr>
              <w:t>A</w:t>
            </w:r>
            <w:r w:rsidRPr="007754F6">
              <w:rPr>
                <w:rFonts w:ascii="Arial Narrow" w:hAnsi="Arial Narrow" w:cs="Arial"/>
                <w:sz w:val="24"/>
                <w:szCs w:val="24"/>
              </w:rPr>
              <w:t xml:space="preserve"> DE LA E.T.S. DE INGENIERÍA INFORMÁTICA</w:t>
            </w:r>
          </w:p>
        </w:tc>
        <w:tc>
          <w:tcPr>
            <w:tcW w:w="1256" w:type="dxa"/>
            <w:tcBorders>
              <w:top w:val="nil"/>
              <w:left w:val="nil"/>
              <w:bottom w:val="nil"/>
              <w:right w:val="nil"/>
            </w:tcBorders>
            <w:vAlign w:val="bottom"/>
          </w:tcPr>
          <w:p w:rsidR="00F22FCC" w:rsidRPr="007754F6" w:rsidRDefault="00F22FCC" w:rsidP="007754F6">
            <w:pPr>
              <w:spacing w:after="0" w:line="240" w:lineRule="auto"/>
              <w:jc w:val="both"/>
              <w:rPr>
                <w:rFonts w:ascii="Arial Narrow" w:hAnsi="Arial Narrow" w:cs="Arial"/>
                <w:sz w:val="24"/>
                <w:szCs w:val="24"/>
              </w:rPr>
            </w:pPr>
            <w:r w:rsidRPr="007754F6">
              <w:rPr>
                <w:rFonts w:ascii="Arial Narrow" w:hAnsi="Arial Narrow" w:cs="Arial"/>
                <w:sz w:val="24"/>
                <w:szCs w:val="24"/>
              </w:rPr>
              <w:t xml:space="preserve">En Sevilla, a      </w:t>
            </w:r>
          </w:p>
        </w:tc>
        <w:tc>
          <w:tcPr>
            <w:tcW w:w="161" w:type="dxa"/>
            <w:tcBorders>
              <w:top w:val="nil"/>
              <w:left w:val="nil"/>
              <w:bottom w:val="single" w:sz="4" w:space="0" w:color="auto"/>
              <w:right w:val="nil"/>
            </w:tcBorders>
            <w:vAlign w:val="bottom"/>
          </w:tcPr>
          <w:p w:rsidR="00F22FCC" w:rsidRPr="007754F6" w:rsidRDefault="00F22FCC" w:rsidP="007754F6">
            <w:pPr>
              <w:spacing w:after="0" w:line="240" w:lineRule="auto"/>
              <w:jc w:val="both"/>
              <w:rPr>
                <w:rFonts w:ascii="Arial Narrow" w:hAnsi="Arial Narrow" w:cs="Arial"/>
                <w:sz w:val="24"/>
                <w:szCs w:val="24"/>
              </w:rPr>
            </w:pPr>
          </w:p>
        </w:tc>
        <w:tc>
          <w:tcPr>
            <w:tcW w:w="425" w:type="dxa"/>
            <w:tcBorders>
              <w:top w:val="nil"/>
              <w:left w:val="nil"/>
              <w:bottom w:val="nil"/>
              <w:right w:val="nil"/>
            </w:tcBorders>
            <w:vAlign w:val="bottom"/>
          </w:tcPr>
          <w:p w:rsidR="00F22FCC" w:rsidRPr="007754F6" w:rsidRDefault="00F22FCC" w:rsidP="007754F6">
            <w:pPr>
              <w:spacing w:after="0" w:line="240" w:lineRule="auto"/>
              <w:jc w:val="both"/>
              <w:rPr>
                <w:rFonts w:ascii="Arial Narrow" w:hAnsi="Arial Narrow" w:cs="Arial"/>
                <w:sz w:val="24"/>
                <w:szCs w:val="24"/>
              </w:rPr>
            </w:pPr>
            <w:r w:rsidRPr="007754F6">
              <w:rPr>
                <w:rFonts w:ascii="Arial Narrow" w:hAnsi="Arial Narrow" w:cs="Arial"/>
                <w:sz w:val="24"/>
                <w:szCs w:val="24"/>
              </w:rPr>
              <w:t>de</w:t>
            </w:r>
          </w:p>
        </w:tc>
        <w:tc>
          <w:tcPr>
            <w:tcW w:w="617" w:type="dxa"/>
            <w:tcBorders>
              <w:top w:val="nil"/>
              <w:left w:val="nil"/>
              <w:bottom w:val="single" w:sz="4" w:space="0" w:color="auto"/>
              <w:right w:val="nil"/>
            </w:tcBorders>
            <w:vAlign w:val="bottom"/>
          </w:tcPr>
          <w:p w:rsidR="00F22FCC" w:rsidRPr="007754F6" w:rsidRDefault="00F22FCC" w:rsidP="007754F6">
            <w:pPr>
              <w:spacing w:after="0" w:line="240" w:lineRule="auto"/>
              <w:jc w:val="both"/>
              <w:rPr>
                <w:rFonts w:ascii="Arial Narrow" w:hAnsi="Arial Narrow" w:cs="Arial"/>
                <w:sz w:val="24"/>
                <w:szCs w:val="24"/>
              </w:rPr>
            </w:pPr>
          </w:p>
        </w:tc>
        <w:tc>
          <w:tcPr>
            <w:tcW w:w="425" w:type="dxa"/>
            <w:tcBorders>
              <w:top w:val="nil"/>
              <w:left w:val="nil"/>
              <w:bottom w:val="nil"/>
              <w:right w:val="nil"/>
            </w:tcBorders>
            <w:vAlign w:val="bottom"/>
          </w:tcPr>
          <w:p w:rsidR="00F22FCC" w:rsidRPr="007754F6" w:rsidRDefault="00F22FCC" w:rsidP="007754F6">
            <w:pPr>
              <w:spacing w:after="0" w:line="240" w:lineRule="auto"/>
              <w:jc w:val="both"/>
              <w:rPr>
                <w:rFonts w:ascii="Arial Narrow" w:hAnsi="Arial Narrow" w:cs="Arial"/>
                <w:sz w:val="24"/>
                <w:szCs w:val="24"/>
              </w:rPr>
            </w:pPr>
            <w:r w:rsidRPr="007754F6">
              <w:rPr>
                <w:rFonts w:ascii="Arial Narrow" w:hAnsi="Arial Narrow" w:cs="Arial"/>
                <w:sz w:val="24"/>
                <w:szCs w:val="24"/>
              </w:rPr>
              <w:t>de</w:t>
            </w:r>
          </w:p>
        </w:tc>
        <w:tc>
          <w:tcPr>
            <w:tcW w:w="705" w:type="dxa"/>
            <w:tcBorders>
              <w:top w:val="nil"/>
              <w:left w:val="nil"/>
              <w:bottom w:val="single" w:sz="4" w:space="0" w:color="auto"/>
              <w:right w:val="nil"/>
            </w:tcBorders>
            <w:vAlign w:val="bottom"/>
          </w:tcPr>
          <w:p w:rsidR="00F22FCC" w:rsidRPr="007754F6" w:rsidRDefault="00F22FCC" w:rsidP="007754F6">
            <w:pPr>
              <w:spacing w:after="0" w:line="240" w:lineRule="auto"/>
              <w:jc w:val="both"/>
              <w:rPr>
                <w:rFonts w:ascii="Arial Narrow" w:hAnsi="Arial Narrow" w:cs="Arial"/>
                <w:sz w:val="24"/>
                <w:szCs w:val="24"/>
              </w:rPr>
            </w:pPr>
          </w:p>
        </w:tc>
      </w:tr>
    </w:tbl>
    <w:p w:rsidR="00F22FCC" w:rsidRPr="009C1552" w:rsidRDefault="00F22FCC" w:rsidP="00F22FCC">
      <w:pPr>
        <w:jc w:val="both"/>
        <w:rPr>
          <w:rFonts w:ascii="Arial" w:hAnsi="Arial" w:cs="Arial"/>
          <w:b/>
          <w:bCs/>
        </w:rPr>
      </w:pPr>
    </w:p>
    <w:p w:rsidR="00F22FCC" w:rsidRPr="009C1552" w:rsidRDefault="00F22FCC" w:rsidP="00F22FCC">
      <w:pPr>
        <w:pStyle w:val="Encabezado"/>
        <w:tabs>
          <w:tab w:val="clear" w:pos="4252"/>
          <w:tab w:val="clear" w:pos="8504"/>
          <w:tab w:val="left" w:pos="1280"/>
        </w:tabs>
      </w:pPr>
      <w:bookmarkStart w:id="0" w:name="_GoBack"/>
      <w:bookmarkEnd w:id="0"/>
    </w:p>
    <w:p w:rsidR="00F22FCC" w:rsidRPr="009C1552" w:rsidRDefault="00F22FCC" w:rsidP="00F22FCC">
      <w:pPr>
        <w:jc w:val="both"/>
        <w:rPr>
          <w:rFonts w:ascii="Arial" w:hAnsi="Arial" w:cs="Arial"/>
          <w:b/>
          <w:bCs/>
        </w:rPr>
      </w:pPr>
    </w:p>
    <w:p w:rsidR="00000A67" w:rsidRDefault="00000A67" w:rsidP="00D20D7B">
      <w:pPr>
        <w:jc w:val="center"/>
        <w:rPr>
          <w:rFonts w:ascii="Arial Narrow" w:hAnsi="Arial Narrow" w:cs="Arial"/>
          <w:b/>
          <w:bCs/>
          <w:sz w:val="28"/>
          <w:szCs w:val="28"/>
        </w:rPr>
      </w:pPr>
    </w:p>
    <w:p w:rsidR="00000A67" w:rsidRPr="00000A67" w:rsidRDefault="00000A67" w:rsidP="00000A67">
      <w:pPr>
        <w:pStyle w:val="Ttulo5"/>
        <w:spacing w:before="0" w:line="240" w:lineRule="auto"/>
        <w:ind w:hanging="540"/>
        <w:jc w:val="center"/>
        <w:rPr>
          <w:rFonts w:ascii="Arial Narrow" w:hAnsi="Arial Narrow"/>
          <w:b/>
          <w:color w:val="000000" w:themeColor="text1"/>
          <w:sz w:val="28"/>
          <w:szCs w:val="28"/>
        </w:rPr>
      </w:pPr>
      <w:r w:rsidRPr="00000A67">
        <w:rPr>
          <w:rFonts w:ascii="Arial Narrow" w:hAnsi="Arial Narrow"/>
          <w:b/>
          <w:color w:val="000000" w:themeColor="text1"/>
          <w:sz w:val="28"/>
          <w:szCs w:val="28"/>
        </w:rPr>
        <w:lastRenderedPageBreak/>
        <w:t>SOLICITUD DE AUTORIZACIÓN PARA CONTINUAR ESTUDIOS EN PRIMER CURSO</w:t>
      </w:r>
    </w:p>
    <w:p w:rsidR="00D20D7B" w:rsidRPr="00CA4318" w:rsidRDefault="00D20D7B" w:rsidP="00000A67">
      <w:pPr>
        <w:jc w:val="center"/>
        <w:rPr>
          <w:rFonts w:ascii="Arial Narrow" w:hAnsi="Arial Narrow" w:cs="Arial"/>
          <w:b/>
          <w:bCs/>
          <w:sz w:val="28"/>
          <w:szCs w:val="28"/>
        </w:rPr>
      </w:pPr>
      <w:r w:rsidRPr="00CA4318">
        <w:rPr>
          <w:rFonts w:ascii="Arial Narrow" w:hAnsi="Arial Narrow" w:cs="Arial"/>
          <w:b/>
          <w:bCs/>
          <w:sz w:val="28"/>
          <w:szCs w:val="28"/>
        </w:rPr>
        <w:t>(“AÑO DE GRACIA”)</w:t>
      </w:r>
    </w:p>
    <w:p w:rsidR="00611B16" w:rsidRDefault="00611B16" w:rsidP="00D20D7B">
      <w:pPr>
        <w:pStyle w:val="Ttulo3"/>
        <w:spacing w:before="0" w:line="240" w:lineRule="auto"/>
        <w:rPr>
          <w:rFonts w:ascii="Arial Narrow" w:hAnsi="Arial Narrow"/>
          <w:b w:val="0"/>
          <w:color w:val="000000" w:themeColor="text1"/>
          <w:sz w:val="24"/>
          <w:szCs w:val="24"/>
        </w:rPr>
      </w:pPr>
    </w:p>
    <w:p w:rsidR="00D20D7B" w:rsidRPr="00843552" w:rsidRDefault="00D20D7B" w:rsidP="00D20D7B">
      <w:pPr>
        <w:pStyle w:val="Ttulo3"/>
        <w:spacing w:before="0" w:line="240" w:lineRule="auto"/>
        <w:rPr>
          <w:rFonts w:ascii="Arial Narrow" w:hAnsi="Arial Narrow"/>
          <w:color w:val="000000" w:themeColor="text1"/>
          <w:sz w:val="24"/>
          <w:szCs w:val="24"/>
        </w:rPr>
      </w:pPr>
      <w:r w:rsidRPr="00843552">
        <w:rPr>
          <w:rFonts w:ascii="Arial Narrow" w:hAnsi="Arial Narrow"/>
          <w:color w:val="000000" w:themeColor="text1"/>
          <w:sz w:val="24"/>
          <w:szCs w:val="24"/>
        </w:rPr>
        <w:t>NORMATIVA APLICABLE</w:t>
      </w:r>
    </w:p>
    <w:p w:rsidR="00D20D7B" w:rsidRPr="00D20D7B" w:rsidRDefault="00D20D7B" w:rsidP="00D20D7B">
      <w:pPr>
        <w:tabs>
          <w:tab w:val="left" w:pos="1134"/>
          <w:tab w:val="left" w:pos="9214"/>
        </w:tabs>
        <w:spacing w:after="0" w:line="240" w:lineRule="auto"/>
        <w:ind w:right="283"/>
        <w:jc w:val="center"/>
        <w:rPr>
          <w:rFonts w:ascii="Arial Narrow" w:hAnsi="Arial Narrow" w:cs="Arial"/>
          <w:b/>
          <w:bCs/>
          <w:u w:val="single"/>
        </w:rPr>
      </w:pPr>
    </w:p>
    <w:p w:rsidR="00000A67" w:rsidRPr="00843552" w:rsidRDefault="00803331" w:rsidP="00000A67">
      <w:pPr>
        <w:pStyle w:val="Textoindependiente"/>
        <w:tabs>
          <w:tab w:val="left" w:pos="1134"/>
          <w:tab w:val="left" w:pos="9214"/>
        </w:tabs>
        <w:spacing w:line="360" w:lineRule="auto"/>
        <w:ind w:right="284"/>
        <w:rPr>
          <w:rFonts w:ascii="Arial Narrow" w:hAnsi="Arial Narrow"/>
          <w:szCs w:val="24"/>
        </w:rPr>
      </w:pPr>
      <w:r w:rsidRPr="00843552">
        <w:rPr>
          <w:rFonts w:ascii="Arial Narrow" w:hAnsi="Arial Narrow"/>
          <w:szCs w:val="24"/>
        </w:rPr>
        <w:t>Normas de Permanencia de Estudiantes de la Universidad de Sevilla (Acuerdo 23/CS 17-12-08)</w:t>
      </w:r>
    </w:p>
    <w:p w:rsidR="00D20D7B" w:rsidRPr="00843552" w:rsidRDefault="00D20D7B" w:rsidP="00000A67">
      <w:pPr>
        <w:pStyle w:val="Textoindependiente"/>
        <w:tabs>
          <w:tab w:val="left" w:pos="1134"/>
          <w:tab w:val="left" w:pos="9214"/>
        </w:tabs>
        <w:spacing w:after="160" w:line="259" w:lineRule="auto"/>
        <w:ind w:right="284"/>
        <w:rPr>
          <w:rFonts w:ascii="Arial Narrow" w:hAnsi="Arial Narrow"/>
          <w:sz w:val="22"/>
          <w:szCs w:val="22"/>
        </w:rPr>
      </w:pPr>
      <w:r w:rsidRPr="00843552">
        <w:rPr>
          <w:rFonts w:ascii="Arial Narrow" w:hAnsi="Arial Narrow" w:cs="Arial"/>
          <w:b/>
          <w:bCs/>
          <w:sz w:val="22"/>
          <w:szCs w:val="22"/>
        </w:rPr>
        <w:t xml:space="preserve">Art. 3.- </w:t>
      </w:r>
      <w:r w:rsidR="00803331" w:rsidRPr="00843552">
        <w:rPr>
          <w:rFonts w:ascii="Arial Narrow" w:hAnsi="Arial Narrow" w:cs="Arial"/>
          <w:b/>
          <w:bCs/>
          <w:sz w:val="22"/>
          <w:szCs w:val="22"/>
        </w:rPr>
        <w:t>Permanencia de los estudiantes de primer curso de nuevo ingreso</w:t>
      </w:r>
    </w:p>
    <w:p w:rsidR="0088331B" w:rsidRPr="00000A67" w:rsidRDefault="00CA4318" w:rsidP="00000A67">
      <w:pPr>
        <w:tabs>
          <w:tab w:val="left" w:pos="1134"/>
          <w:tab w:val="left" w:pos="9214"/>
          <w:tab w:val="left" w:pos="9498"/>
        </w:tabs>
        <w:ind w:right="284"/>
        <w:jc w:val="both"/>
        <w:rPr>
          <w:rFonts w:ascii="Arial Narrow" w:hAnsi="Arial Narrow" w:cs="Arial"/>
          <w:bCs/>
          <w:i/>
          <w:iCs/>
          <w:sz w:val="20"/>
          <w:szCs w:val="20"/>
        </w:rPr>
      </w:pPr>
      <w:r w:rsidRPr="00000A67">
        <w:rPr>
          <w:rFonts w:ascii="Arial Narrow" w:hAnsi="Arial Narrow" w:cs="Arial"/>
          <w:bCs/>
          <w:i/>
          <w:iCs/>
          <w:sz w:val="20"/>
          <w:szCs w:val="20"/>
        </w:rPr>
        <w:tab/>
        <w:t xml:space="preserve"> </w:t>
      </w:r>
      <w:r w:rsidR="00D20D7B" w:rsidRPr="00000A67">
        <w:rPr>
          <w:rFonts w:ascii="Arial Narrow" w:hAnsi="Arial Narrow" w:cs="Arial"/>
          <w:bCs/>
          <w:i/>
          <w:iCs/>
          <w:sz w:val="20"/>
          <w:szCs w:val="20"/>
        </w:rPr>
        <w:t xml:space="preserve">1.- </w:t>
      </w:r>
      <w:r w:rsidR="00803331" w:rsidRPr="00000A67">
        <w:rPr>
          <w:rFonts w:ascii="Arial Narrow" w:hAnsi="Arial Narrow" w:cs="Arial"/>
          <w:bCs/>
          <w:i/>
          <w:iCs/>
          <w:sz w:val="20"/>
          <w:szCs w:val="20"/>
        </w:rPr>
        <w:t xml:space="preserve">Para poder continuar sus estudios en la titulación, el estudiante de primer curso de nuevo ingreso deberá superar al menos una asignatura reglada en cualquiera de las convocatorias oficiales </w:t>
      </w:r>
      <w:r w:rsidR="00B3057A">
        <w:rPr>
          <w:rFonts w:ascii="Arial Narrow" w:hAnsi="Arial Narrow" w:cs="Arial"/>
          <w:bCs/>
          <w:i/>
          <w:iCs/>
          <w:sz w:val="20"/>
          <w:szCs w:val="20"/>
        </w:rPr>
        <w:t xml:space="preserve">del curso académico, con independencia </w:t>
      </w:r>
      <w:r w:rsidR="00803331" w:rsidRPr="00000A67">
        <w:rPr>
          <w:rFonts w:ascii="Arial Narrow" w:hAnsi="Arial Narrow" w:cs="Arial"/>
          <w:bCs/>
          <w:i/>
          <w:iCs/>
          <w:sz w:val="20"/>
          <w:szCs w:val="20"/>
        </w:rPr>
        <w:t>del carácter con que hubiera cursado la misma.</w:t>
      </w:r>
    </w:p>
    <w:p w:rsidR="00803331" w:rsidRPr="00D20D7B" w:rsidRDefault="00803331" w:rsidP="00CA4318">
      <w:pPr>
        <w:tabs>
          <w:tab w:val="left" w:pos="1134"/>
          <w:tab w:val="left" w:pos="9214"/>
          <w:tab w:val="left" w:pos="9498"/>
        </w:tabs>
        <w:ind w:right="283"/>
        <w:jc w:val="both"/>
        <w:rPr>
          <w:rFonts w:ascii="Arial Narrow" w:hAnsi="Arial Narrow" w:cs="Arial"/>
          <w:b/>
          <w:bCs/>
          <w:i/>
          <w:iCs/>
          <w:sz w:val="20"/>
          <w:szCs w:val="20"/>
        </w:rPr>
      </w:pPr>
      <w:r w:rsidRPr="00000A67">
        <w:rPr>
          <w:rFonts w:ascii="Arial Narrow" w:hAnsi="Arial Narrow" w:cs="Arial"/>
          <w:bCs/>
          <w:i/>
          <w:iCs/>
          <w:sz w:val="20"/>
          <w:szCs w:val="20"/>
        </w:rPr>
        <w:tab/>
        <w:t>2.- A todos los efectos, una asignatura adaptada o convalidada es una asignatura superada</w:t>
      </w:r>
      <w:r w:rsidR="0088331B">
        <w:rPr>
          <w:rFonts w:ascii="Arial Narrow" w:hAnsi="Arial Narrow" w:cs="Arial"/>
          <w:b/>
          <w:bCs/>
          <w:i/>
          <w:iCs/>
          <w:sz w:val="20"/>
          <w:szCs w:val="20"/>
        </w:rPr>
        <w:t>.</w:t>
      </w:r>
    </w:p>
    <w:p w:rsidR="00D20D7B" w:rsidRDefault="00803331" w:rsidP="00803331">
      <w:pPr>
        <w:tabs>
          <w:tab w:val="left" w:pos="1134"/>
          <w:tab w:val="left" w:pos="9214"/>
        </w:tabs>
        <w:ind w:right="283"/>
        <w:jc w:val="both"/>
        <w:rPr>
          <w:rFonts w:ascii="Arial Narrow" w:hAnsi="Arial Narrow" w:cs="Arial"/>
          <w:b/>
          <w:bCs/>
        </w:rPr>
      </w:pPr>
      <w:r>
        <w:rPr>
          <w:rFonts w:ascii="Arial Narrow" w:hAnsi="Arial Narrow" w:cs="Arial"/>
          <w:b/>
          <w:bCs/>
          <w:i/>
          <w:iCs/>
          <w:sz w:val="20"/>
          <w:szCs w:val="20"/>
        </w:rPr>
        <w:t xml:space="preserve"> </w:t>
      </w:r>
      <w:r w:rsidRPr="00803331">
        <w:rPr>
          <w:rFonts w:ascii="Arial Narrow" w:hAnsi="Arial Narrow" w:cs="Arial"/>
          <w:b/>
          <w:bCs/>
        </w:rPr>
        <w:t>Art. 6</w:t>
      </w:r>
      <w:r>
        <w:rPr>
          <w:rFonts w:ascii="Arial Narrow" w:hAnsi="Arial Narrow" w:cs="Arial"/>
          <w:b/>
          <w:bCs/>
        </w:rPr>
        <w:t>.- Continuidad excepcional de los estudios en la misma titulación</w:t>
      </w:r>
    </w:p>
    <w:p w:rsidR="00803331" w:rsidRPr="00000A67" w:rsidRDefault="00803331" w:rsidP="0088331B">
      <w:pPr>
        <w:tabs>
          <w:tab w:val="left" w:pos="1134"/>
          <w:tab w:val="left" w:pos="9214"/>
          <w:tab w:val="left" w:pos="9498"/>
        </w:tabs>
        <w:ind w:right="283"/>
        <w:jc w:val="both"/>
        <w:rPr>
          <w:rFonts w:ascii="Arial Narrow" w:hAnsi="Arial Narrow" w:cs="Arial"/>
          <w:bCs/>
        </w:rPr>
      </w:pPr>
      <w:r>
        <w:rPr>
          <w:rFonts w:ascii="Arial Narrow" w:hAnsi="Arial Narrow" w:cs="Arial"/>
          <w:b/>
          <w:bCs/>
        </w:rPr>
        <w:tab/>
      </w:r>
      <w:r w:rsidRPr="00000A67">
        <w:rPr>
          <w:rFonts w:ascii="Arial Narrow" w:hAnsi="Arial Narrow" w:cs="Arial"/>
          <w:bCs/>
          <w:i/>
          <w:iCs/>
          <w:sz w:val="20"/>
          <w:szCs w:val="20"/>
        </w:rPr>
        <w:t xml:space="preserve">1.- </w:t>
      </w:r>
      <w:r w:rsidR="0088331B" w:rsidRPr="00000A67">
        <w:rPr>
          <w:rFonts w:ascii="Arial Narrow" w:hAnsi="Arial Narrow" w:cs="Arial"/>
          <w:bCs/>
          <w:i/>
          <w:iCs/>
          <w:sz w:val="20"/>
          <w:szCs w:val="20"/>
        </w:rPr>
        <w:t>Con carácter extraordinario, la Junta de Facultad o Escuela podrá autorizar, a petición del interesado, la continuación de los estudios a los estudiantes de primer curso de nuevo ingreso que no superen el mínimo indicado en el artículo 1, siempre que se den causa de fuerza mayor suficientemente acreditadas que hubiesen afectado a su rendimiento académico.</w:t>
      </w:r>
    </w:p>
    <w:p w:rsidR="00D20D7B" w:rsidRDefault="00D20D7B" w:rsidP="00D20D7B">
      <w:pPr>
        <w:pStyle w:val="Textoindependiente"/>
        <w:spacing w:line="288" w:lineRule="auto"/>
        <w:rPr>
          <w:rFonts w:ascii="Arial Narrow" w:hAnsi="Arial Narrow"/>
          <w:sz w:val="20"/>
        </w:rPr>
      </w:pPr>
    </w:p>
    <w:p w:rsidR="00D20D7B" w:rsidRPr="00D20D7B" w:rsidRDefault="00D20D7B" w:rsidP="00C230F2">
      <w:pPr>
        <w:pStyle w:val="Textoindependiente"/>
        <w:tabs>
          <w:tab w:val="left" w:pos="9498"/>
        </w:tabs>
        <w:spacing w:line="288" w:lineRule="auto"/>
        <w:ind w:right="283"/>
        <w:rPr>
          <w:rFonts w:ascii="Arial Narrow" w:hAnsi="Arial Narrow"/>
          <w:sz w:val="22"/>
          <w:szCs w:val="22"/>
          <w:u w:val="single"/>
        </w:rPr>
      </w:pPr>
      <w:r w:rsidRPr="00D20D7B">
        <w:rPr>
          <w:rFonts w:ascii="Arial Narrow" w:hAnsi="Arial Narrow"/>
          <w:sz w:val="22"/>
          <w:szCs w:val="22"/>
        </w:rPr>
        <w:t>Nombre y Apellidos del alumno:</w:t>
      </w:r>
      <w:r w:rsidR="00C230F2">
        <w:rPr>
          <w:rFonts w:ascii="Arial Narrow" w:hAnsi="Arial Narrow"/>
          <w:sz w:val="22"/>
          <w:szCs w:val="22"/>
        </w:rPr>
        <w:t xml:space="preserve">     </w:t>
      </w:r>
      <w:r w:rsidR="00C230F2">
        <w:rPr>
          <w:rFonts w:ascii="Arial Narrow" w:hAnsi="Arial Narrow"/>
          <w:sz w:val="22"/>
          <w:szCs w:val="22"/>
          <w:u w:val="single"/>
        </w:rPr>
        <w:tab/>
      </w:r>
    </w:p>
    <w:p w:rsidR="00D20D7B" w:rsidRPr="00D20D7B" w:rsidRDefault="00D20D7B" w:rsidP="00C230F2">
      <w:pPr>
        <w:pStyle w:val="Textoindependiente"/>
        <w:tabs>
          <w:tab w:val="left" w:pos="9498"/>
        </w:tabs>
        <w:spacing w:line="288" w:lineRule="auto"/>
        <w:ind w:right="283"/>
        <w:rPr>
          <w:rFonts w:ascii="Arial Narrow" w:hAnsi="Arial Narrow"/>
          <w:sz w:val="22"/>
          <w:szCs w:val="22"/>
          <w:u w:val="single"/>
        </w:rPr>
      </w:pPr>
      <w:r w:rsidRPr="00D20D7B">
        <w:rPr>
          <w:rFonts w:ascii="Arial Narrow" w:hAnsi="Arial Narrow"/>
          <w:sz w:val="22"/>
          <w:szCs w:val="22"/>
        </w:rPr>
        <w:t>Domicilio:</w:t>
      </w:r>
      <w:r w:rsidR="00C230F2">
        <w:rPr>
          <w:rFonts w:ascii="Arial Narrow" w:hAnsi="Arial Narrow"/>
          <w:sz w:val="22"/>
          <w:szCs w:val="22"/>
          <w:u w:val="single"/>
        </w:rPr>
        <w:tab/>
      </w:r>
      <w:r w:rsidRPr="00D20D7B">
        <w:rPr>
          <w:rFonts w:ascii="Arial Narrow" w:hAnsi="Arial Narrow"/>
          <w:sz w:val="22"/>
          <w:szCs w:val="22"/>
          <w:u w:val="single"/>
        </w:rPr>
        <w:t xml:space="preserve">         </w:t>
      </w:r>
    </w:p>
    <w:p w:rsidR="00D20D7B" w:rsidRPr="00D20D7B" w:rsidRDefault="00D20D7B" w:rsidP="00000A67">
      <w:pPr>
        <w:pStyle w:val="Textoindependiente"/>
        <w:tabs>
          <w:tab w:val="left" w:pos="9498"/>
        </w:tabs>
        <w:spacing w:line="288" w:lineRule="auto"/>
        <w:ind w:right="283"/>
        <w:rPr>
          <w:rFonts w:ascii="Arial Narrow" w:hAnsi="Arial Narrow"/>
          <w:sz w:val="22"/>
          <w:szCs w:val="22"/>
          <w:u w:val="single"/>
        </w:rPr>
      </w:pPr>
      <w:r w:rsidRPr="00D20D7B">
        <w:rPr>
          <w:rFonts w:ascii="Arial Narrow" w:hAnsi="Arial Narrow"/>
          <w:sz w:val="22"/>
          <w:szCs w:val="22"/>
        </w:rPr>
        <w:t>D.N.I</w:t>
      </w:r>
      <w:r w:rsidRPr="00000A67">
        <w:rPr>
          <w:rFonts w:ascii="Arial Narrow" w:hAnsi="Arial Narrow"/>
          <w:sz w:val="22"/>
          <w:szCs w:val="22"/>
        </w:rPr>
        <w:t>.:</w:t>
      </w:r>
      <w:r w:rsidR="00D408B0" w:rsidRPr="00000A67">
        <w:rPr>
          <w:rFonts w:ascii="Arial Narrow" w:hAnsi="Arial Narrow"/>
          <w:sz w:val="22"/>
          <w:szCs w:val="22"/>
        </w:rPr>
        <w:t>_______</w:t>
      </w:r>
      <w:r w:rsidR="00EC00C6" w:rsidRPr="00000A67">
        <w:rPr>
          <w:rFonts w:ascii="Arial Narrow" w:hAnsi="Arial Narrow"/>
          <w:sz w:val="22"/>
          <w:szCs w:val="22"/>
        </w:rPr>
        <w:t>_____________</w:t>
      </w:r>
      <w:r w:rsidR="00D408B0" w:rsidRPr="00000A67">
        <w:rPr>
          <w:rFonts w:ascii="Arial Narrow" w:hAnsi="Arial Narrow"/>
          <w:sz w:val="22"/>
          <w:szCs w:val="22"/>
        </w:rPr>
        <w:t>_______</w:t>
      </w:r>
      <w:r w:rsidRPr="00000A67">
        <w:rPr>
          <w:rFonts w:ascii="Arial Narrow" w:hAnsi="Arial Narrow"/>
          <w:sz w:val="22"/>
          <w:szCs w:val="22"/>
        </w:rPr>
        <w:t>Teléfono/s:</w:t>
      </w:r>
      <w:r w:rsidR="00D408B0" w:rsidRPr="00000A67">
        <w:rPr>
          <w:rFonts w:ascii="Arial Narrow" w:hAnsi="Arial Narrow"/>
          <w:sz w:val="22"/>
          <w:szCs w:val="22"/>
        </w:rPr>
        <w:t>____________</w:t>
      </w:r>
      <w:r w:rsidR="00000A67" w:rsidRPr="00000A67">
        <w:rPr>
          <w:rFonts w:ascii="Arial Narrow" w:hAnsi="Arial Narrow"/>
          <w:sz w:val="22"/>
          <w:szCs w:val="22"/>
        </w:rPr>
        <w:t>___</w:t>
      </w:r>
      <w:r w:rsidR="00D408B0" w:rsidRPr="00000A67">
        <w:rPr>
          <w:rFonts w:ascii="Arial Narrow" w:hAnsi="Arial Narrow"/>
          <w:sz w:val="22"/>
          <w:szCs w:val="22"/>
        </w:rPr>
        <w:t>______________________________________</w:t>
      </w:r>
    </w:p>
    <w:p w:rsidR="00D20D7B" w:rsidRPr="00D20D7B" w:rsidRDefault="00D20D7B" w:rsidP="00D408B0">
      <w:pPr>
        <w:pStyle w:val="Textoindependiente"/>
        <w:tabs>
          <w:tab w:val="left" w:pos="9498"/>
        </w:tabs>
        <w:spacing w:line="288" w:lineRule="auto"/>
        <w:ind w:right="283"/>
        <w:rPr>
          <w:rFonts w:ascii="Arial Narrow" w:hAnsi="Arial Narrow"/>
          <w:sz w:val="22"/>
          <w:szCs w:val="22"/>
          <w:u w:val="single"/>
        </w:rPr>
      </w:pPr>
    </w:p>
    <w:p w:rsidR="00D20D7B" w:rsidRPr="00D20D7B" w:rsidRDefault="00D20D7B" w:rsidP="00CA4318">
      <w:pPr>
        <w:pStyle w:val="Textoindependiente"/>
        <w:tabs>
          <w:tab w:val="left" w:pos="9498"/>
        </w:tabs>
        <w:spacing w:line="288" w:lineRule="auto"/>
        <w:ind w:right="283"/>
        <w:rPr>
          <w:rFonts w:ascii="Arial Narrow" w:hAnsi="Arial Narrow"/>
          <w:sz w:val="22"/>
          <w:szCs w:val="22"/>
          <w:u w:val="single"/>
        </w:rPr>
      </w:pPr>
      <w:r w:rsidRPr="00D20D7B">
        <w:rPr>
          <w:rFonts w:ascii="Arial Narrow" w:hAnsi="Arial Narrow"/>
          <w:sz w:val="22"/>
          <w:szCs w:val="22"/>
        </w:rPr>
        <w:t>Titulación:</w:t>
      </w:r>
      <w:r w:rsidR="00CA4318">
        <w:rPr>
          <w:rFonts w:ascii="Arial Narrow" w:hAnsi="Arial Narrow"/>
          <w:sz w:val="22"/>
          <w:szCs w:val="22"/>
          <w:u w:val="single"/>
        </w:rPr>
        <w:tab/>
      </w:r>
    </w:p>
    <w:p w:rsidR="00D20D7B" w:rsidRPr="00D20D7B" w:rsidRDefault="00D20D7B" w:rsidP="00CA4318">
      <w:pPr>
        <w:pStyle w:val="Textoindependiente"/>
        <w:spacing w:line="288" w:lineRule="auto"/>
        <w:ind w:right="283"/>
        <w:rPr>
          <w:rFonts w:ascii="Arial Narrow" w:hAnsi="Arial Narrow"/>
          <w:sz w:val="22"/>
          <w:szCs w:val="22"/>
        </w:rPr>
      </w:pPr>
    </w:p>
    <w:p w:rsidR="00D20D7B" w:rsidRPr="00D20D7B" w:rsidRDefault="00D20D7B" w:rsidP="00CA4318">
      <w:pPr>
        <w:pStyle w:val="Textoindependiente"/>
        <w:spacing w:line="288" w:lineRule="auto"/>
        <w:ind w:right="283"/>
        <w:rPr>
          <w:rFonts w:ascii="Arial Narrow" w:hAnsi="Arial Narrow"/>
          <w:sz w:val="22"/>
          <w:szCs w:val="22"/>
        </w:rPr>
      </w:pPr>
      <w:r w:rsidRPr="00D20D7B">
        <w:rPr>
          <w:rFonts w:ascii="Arial Narrow" w:hAnsi="Arial Narrow"/>
          <w:sz w:val="22"/>
          <w:szCs w:val="22"/>
        </w:rPr>
        <w:t>- ¿Se le ha concedido “Año de Gracia” con anterioridad en este Centro?</w:t>
      </w:r>
      <w:r w:rsidRPr="00D20D7B">
        <w:rPr>
          <w:rFonts w:ascii="Arial Narrow" w:hAnsi="Arial Narrow"/>
          <w:sz w:val="22"/>
          <w:szCs w:val="22"/>
        </w:rPr>
        <w:tab/>
        <w:t xml:space="preserve"> SI / NO</w:t>
      </w:r>
    </w:p>
    <w:p w:rsidR="00CA4318" w:rsidRPr="00D20D7B" w:rsidRDefault="00D20D7B" w:rsidP="00CA4318">
      <w:pPr>
        <w:pStyle w:val="Textoindependiente"/>
        <w:spacing w:line="288" w:lineRule="auto"/>
        <w:ind w:right="283"/>
        <w:rPr>
          <w:rFonts w:ascii="Arial Narrow" w:hAnsi="Arial Narrow"/>
          <w:sz w:val="22"/>
          <w:szCs w:val="22"/>
          <w:u w:val="single"/>
        </w:rPr>
      </w:pPr>
      <w:r w:rsidRPr="00D20D7B">
        <w:rPr>
          <w:rFonts w:ascii="Arial Narrow" w:hAnsi="Arial Narrow"/>
          <w:sz w:val="22"/>
          <w:szCs w:val="22"/>
        </w:rPr>
        <w:t>- ¿En qué curso académico?</w:t>
      </w:r>
      <w:r w:rsidRPr="00D20D7B">
        <w:rPr>
          <w:rFonts w:ascii="Arial Narrow" w:hAnsi="Arial Narrow"/>
          <w:sz w:val="22"/>
          <w:szCs w:val="22"/>
          <w:u w:val="single"/>
        </w:rPr>
        <w:tab/>
      </w:r>
      <w:r w:rsidRPr="00D20D7B">
        <w:rPr>
          <w:rFonts w:ascii="Arial Narrow" w:hAnsi="Arial Narrow"/>
          <w:sz w:val="22"/>
          <w:szCs w:val="22"/>
          <w:u w:val="single"/>
        </w:rPr>
        <w:tab/>
      </w:r>
      <w:r w:rsidRPr="00D20D7B">
        <w:rPr>
          <w:rFonts w:ascii="Arial Narrow" w:hAnsi="Arial Narrow"/>
          <w:sz w:val="22"/>
          <w:szCs w:val="22"/>
          <w:u w:val="single"/>
        </w:rPr>
        <w:tab/>
        <w:t xml:space="preserve">                                  </w:t>
      </w:r>
      <w:r w:rsidRPr="00D20D7B">
        <w:rPr>
          <w:rFonts w:ascii="Arial Narrow" w:hAnsi="Arial Narrow"/>
          <w:sz w:val="22"/>
          <w:szCs w:val="22"/>
          <w:u w:val="single"/>
        </w:rPr>
        <w:tab/>
      </w:r>
    </w:p>
    <w:p w:rsidR="00D20D7B" w:rsidRPr="00D20D7B" w:rsidRDefault="00D20D7B" w:rsidP="00CA4318">
      <w:pPr>
        <w:pStyle w:val="Textoindependiente"/>
        <w:tabs>
          <w:tab w:val="left" w:pos="9498"/>
        </w:tabs>
        <w:spacing w:line="288" w:lineRule="auto"/>
        <w:ind w:right="283"/>
        <w:rPr>
          <w:rFonts w:ascii="Arial Narrow" w:hAnsi="Arial Narrow"/>
          <w:sz w:val="22"/>
          <w:szCs w:val="22"/>
          <w:u w:val="single"/>
        </w:rPr>
      </w:pPr>
      <w:r w:rsidRPr="00D20D7B">
        <w:rPr>
          <w:rFonts w:ascii="Arial Narrow" w:hAnsi="Arial Narrow"/>
          <w:sz w:val="22"/>
          <w:szCs w:val="22"/>
        </w:rPr>
        <w:t>- ¿Se le ha concedido “Año de Gracia” con anterioridad en otro Centro de la Universidad de Sevilla?  SI / NO</w:t>
      </w:r>
      <w:r w:rsidRPr="00D20D7B">
        <w:rPr>
          <w:rFonts w:ascii="Arial Narrow" w:hAnsi="Arial Narrow"/>
          <w:sz w:val="22"/>
          <w:szCs w:val="22"/>
        </w:rPr>
        <w:tab/>
        <w:t>Titulación y Curso Académico</w:t>
      </w:r>
      <w:r w:rsidR="00CA4318">
        <w:rPr>
          <w:rFonts w:ascii="Arial Narrow" w:hAnsi="Arial Narrow"/>
          <w:sz w:val="22"/>
          <w:szCs w:val="22"/>
          <w:u w:val="single"/>
        </w:rPr>
        <w:tab/>
      </w:r>
      <w:r w:rsidR="00CA4318">
        <w:rPr>
          <w:rFonts w:ascii="Arial Narrow" w:hAnsi="Arial Narrow"/>
          <w:sz w:val="22"/>
          <w:szCs w:val="22"/>
          <w:u w:val="single"/>
        </w:rPr>
        <w:tab/>
        <w:t xml:space="preserve">                                                                          </w:t>
      </w:r>
    </w:p>
    <w:p w:rsidR="00D20D7B" w:rsidRPr="00D20D7B" w:rsidRDefault="00D20D7B" w:rsidP="00CA4318">
      <w:pPr>
        <w:pStyle w:val="Textoindependiente"/>
        <w:spacing w:line="288" w:lineRule="auto"/>
        <w:ind w:right="283"/>
        <w:rPr>
          <w:rFonts w:ascii="Arial Narrow" w:hAnsi="Arial Narrow"/>
          <w:sz w:val="22"/>
          <w:szCs w:val="22"/>
        </w:rPr>
      </w:pPr>
      <w:r w:rsidRPr="00D20D7B">
        <w:rPr>
          <w:rFonts w:ascii="Arial Narrow" w:hAnsi="Arial Narrow"/>
          <w:sz w:val="22"/>
          <w:szCs w:val="22"/>
        </w:rPr>
        <w:t>- Asignaturas a las que se ha presentado en la 2ª Convocatoria Ordinaria (Septiembre):</w:t>
      </w:r>
    </w:p>
    <w:p w:rsidR="00D20D7B" w:rsidRPr="00D20D7B" w:rsidRDefault="00CA4318" w:rsidP="00C230F2">
      <w:pPr>
        <w:pStyle w:val="Textoindependiente"/>
        <w:tabs>
          <w:tab w:val="left" w:pos="9498"/>
        </w:tabs>
        <w:spacing w:line="288" w:lineRule="auto"/>
        <w:ind w:right="283"/>
        <w:rPr>
          <w:rFonts w:ascii="Arial Narrow" w:hAnsi="Arial Narrow"/>
          <w:sz w:val="22"/>
          <w:szCs w:val="22"/>
          <w:u w:val="single"/>
        </w:rPr>
      </w:pPr>
      <w:r>
        <w:rPr>
          <w:rFonts w:ascii="Arial Narrow" w:hAnsi="Arial Narrow"/>
          <w:sz w:val="22"/>
          <w:szCs w:val="22"/>
          <w:u w:val="single"/>
        </w:rPr>
        <w:tab/>
      </w:r>
    </w:p>
    <w:p w:rsidR="00D20D7B" w:rsidRPr="00D20D7B" w:rsidRDefault="00D20D7B" w:rsidP="00D20D7B">
      <w:pPr>
        <w:pStyle w:val="Textoindependiente"/>
        <w:rPr>
          <w:rFonts w:ascii="Arial Narrow" w:hAnsi="Arial Narrow"/>
          <w:sz w:val="20"/>
          <w:u w:val="single"/>
        </w:rPr>
      </w:pPr>
    </w:p>
    <w:p w:rsidR="00D20D7B" w:rsidRDefault="00D20D7B" w:rsidP="00CA4318">
      <w:pPr>
        <w:rPr>
          <w:rFonts w:ascii="Arial Narrow" w:hAnsi="Arial Narrow" w:cs="Arial"/>
          <w:b/>
          <w:bCs/>
        </w:rPr>
      </w:pPr>
      <w:r w:rsidRPr="00D20D7B">
        <w:rPr>
          <w:rFonts w:ascii="Arial Narrow" w:hAnsi="Arial Narrow" w:cs="Arial"/>
          <w:b/>
          <w:bCs/>
        </w:rPr>
        <w:t>En caso de falseamiento u omisión de los datos contenidos en esta solicitud, declino en todos mis derechos incurriendo en las responsabilidades previstas en el vigente Reglamento Académico.</w:t>
      </w:r>
    </w:p>
    <w:p w:rsidR="001A6B59" w:rsidRPr="00D20D7B" w:rsidRDefault="001A6B59" w:rsidP="00CA4318">
      <w:pP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4"/>
        <w:gridCol w:w="4264"/>
      </w:tblGrid>
      <w:tr w:rsidR="00D20D7B" w:rsidRPr="00D20D7B" w:rsidTr="00000A67">
        <w:trPr>
          <w:trHeight w:val="2576"/>
        </w:trPr>
        <w:tc>
          <w:tcPr>
            <w:tcW w:w="5304" w:type="dxa"/>
            <w:tcBorders>
              <w:top w:val="single" w:sz="4" w:space="0" w:color="auto"/>
              <w:left w:val="single" w:sz="4" w:space="0" w:color="auto"/>
              <w:bottom w:val="single" w:sz="4" w:space="0" w:color="auto"/>
              <w:right w:val="single" w:sz="4" w:space="0" w:color="auto"/>
            </w:tcBorders>
            <w:vAlign w:val="center"/>
          </w:tcPr>
          <w:p w:rsidR="00B3057A" w:rsidRPr="00B3057A" w:rsidRDefault="00B3057A" w:rsidP="00B3057A">
            <w:pPr>
              <w:jc w:val="center"/>
              <w:rPr>
                <w:rFonts w:ascii="Arial Narrow" w:hAnsi="Arial Narrow" w:cs="Arial"/>
                <w:b/>
                <w:bCs/>
                <w:i/>
                <w:sz w:val="24"/>
                <w:szCs w:val="24"/>
              </w:rPr>
            </w:pPr>
            <w:r>
              <w:rPr>
                <w:rFonts w:ascii="Arial Narrow" w:hAnsi="Arial Narrow" w:cs="Arial"/>
                <w:b/>
                <w:bCs/>
                <w:i/>
                <w:sz w:val="24"/>
                <w:szCs w:val="24"/>
              </w:rPr>
              <w:t>(A cumplimentar por el Centro)</w:t>
            </w:r>
          </w:p>
          <w:p w:rsidR="00D20D7B" w:rsidRPr="00B3057A" w:rsidRDefault="00D20D7B" w:rsidP="004A496E">
            <w:pPr>
              <w:jc w:val="both"/>
              <w:rPr>
                <w:rFonts w:ascii="Arial Narrow" w:hAnsi="Arial Narrow" w:cs="Arial"/>
                <w:bCs/>
                <w:sz w:val="24"/>
                <w:szCs w:val="24"/>
              </w:rPr>
            </w:pPr>
            <w:r w:rsidRPr="00B3057A">
              <w:rPr>
                <w:rFonts w:ascii="Arial Narrow" w:hAnsi="Arial Narrow" w:cs="Arial"/>
                <w:bCs/>
                <w:sz w:val="24"/>
                <w:szCs w:val="24"/>
              </w:rPr>
              <w:t>[  ]  CONCEDER</w:t>
            </w:r>
          </w:p>
          <w:p w:rsidR="00D20D7B" w:rsidRPr="00B3057A" w:rsidRDefault="00D20D7B" w:rsidP="004A496E">
            <w:pPr>
              <w:jc w:val="both"/>
              <w:rPr>
                <w:rFonts w:ascii="Arial Narrow" w:hAnsi="Arial Narrow" w:cs="Arial"/>
                <w:bCs/>
                <w:sz w:val="24"/>
                <w:szCs w:val="24"/>
              </w:rPr>
            </w:pPr>
            <w:r w:rsidRPr="00B3057A">
              <w:rPr>
                <w:rFonts w:ascii="Arial Narrow" w:hAnsi="Arial Narrow" w:cs="Arial"/>
                <w:bCs/>
                <w:sz w:val="24"/>
                <w:szCs w:val="24"/>
              </w:rPr>
              <w:t>[  ]  DENEGAR, por motivo:</w:t>
            </w:r>
          </w:p>
          <w:p w:rsidR="00D20D7B" w:rsidRPr="00B3057A" w:rsidRDefault="00D20D7B" w:rsidP="00D20D7B">
            <w:pPr>
              <w:numPr>
                <w:ilvl w:val="0"/>
                <w:numId w:val="13"/>
              </w:numPr>
              <w:spacing w:after="0" w:line="240" w:lineRule="auto"/>
              <w:jc w:val="both"/>
              <w:rPr>
                <w:rFonts w:ascii="Arial Narrow" w:hAnsi="Arial Narrow" w:cs="Arial"/>
                <w:bCs/>
                <w:sz w:val="24"/>
                <w:szCs w:val="24"/>
              </w:rPr>
            </w:pPr>
            <w:r w:rsidRPr="00B3057A">
              <w:rPr>
                <w:rFonts w:ascii="Arial Narrow" w:hAnsi="Arial Narrow" w:cs="Arial"/>
                <w:bCs/>
                <w:sz w:val="24"/>
                <w:szCs w:val="24"/>
              </w:rPr>
              <w:t>No justifica causas</w:t>
            </w:r>
          </w:p>
          <w:p w:rsidR="00D20D7B" w:rsidRPr="00B3057A" w:rsidRDefault="00D20D7B" w:rsidP="00D20D7B">
            <w:pPr>
              <w:numPr>
                <w:ilvl w:val="0"/>
                <w:numId w:val="13"/>
              </w:numPr>
              <w:spacing w:after="0" w:line="240" w:lineRule="auto"/>
              <w:jc w:val="both"/>
              <w:rPr>
                <w:rFonts w:ascii="Arial Narrow" w:hAnsi="Arial Narrow" w:cs="Arial"/>
                <w:bCs/>
                <w:sz w:val="24"/>
                <w:szCs w:val="24"/>
              </w:rPr>
            </w:pPr>
            <w:r w:rsidRPr="00B3057A">
              <w:rPr>
                <w:rFonts w:ascii="Arial Narrow" w:hAnsi="Arial Narrow" w:cs="Arial"/>
                <w:bCs/>
                <w:sz w:val="24"/>
                <w:szCs w:val="24"/>
              </w:rPr>
              <w:t>Otras......................................</w:t>
            </w:r>
          </w:p>
          <w:p w:rsidR="00D20D7B" w:rsidRPr="00D20D7B" w:rsidRDefault="00D20D7B" w:rsidP="004A496E">
            <w:pPr>
              <w:ind w:left="1105"/>
              <w:jc w:val="both"/>
              <w:rPr>
                <w:rFonts w:ascii="Arial Narrow" w:hAnsi="Arial Narrow" w:cs="Arial"/>
                <w:b/>
                <w:bCs/>
                <w:sz w:val="24"/>
                <w:szCs w:val="24"/>
              </w:rPr>
            </w:pPr>
            <w:r w:rsidRPr="00B3057A">
              <w:rPr>
                <w:rFonts w:ascii="Arial Narrow" w:hAnsi="Arial Narrow" w:cs="Arial"/>
                <w:bCs/>
                <w:sz w:val="24"/>
                <w:szCs w:val="24"/>
              </w:rPr>
              <w:t>.....................................................</w:t>
            </w:r>
          </w:p>
        </w:tc>
        <w:tc>
          <w:tcPr>
            <w:tcW w:w="4264" w:type="dxa"/>
            <w:tcBorders>
              <w:top w:val="nil"/>
              <w:left w:val="single" w:sz="4" w:space="0" w:color="auto"/>
              <w:bottom w:val="nil"/>
              <w:right w:val="nil"/>
            </w:tcBorders>
            <w:vAlign w:val="center"/>
          </w:tcPr>
          <w:p w:rsidR="00D20D7B" w:rsidRPr="00D20D7B" w:rsidRDefault="00D20D7B" w:rsidP="004A496E">
            <w:pPr>
              <w:jc w:val="both"/>
              <w:rPr>
                <w:rFonts w:ascii="Arial Narrow" w:hAnsi="Arial Narrow" w:cs="Arial"/>
                <w:b/>
                <w:bCs/>
                <w:sz w:val="24"/>
                <w:szCs w:val="24"/>
              </w:rPr>
            </w:pPr>
            <w:r w:rsidRPr="00D20D7B">
              <w:rPr>
                <w:rFonts w:ascii="Arial Narrow" w:hAnsi="Arial Narrow" w:cs="Arial"/>
                <w:b/>
                <w:bCs/>
                <w:sz w:val="24"/>
                <w:szCs w:val="24"/>
              </w:rPr>
              <w:t>Sevilla, a_____________________________</w:t>
            </w:r>
          </w:p>
          <w:p w:rsidR="00D20D7B" w:rsidRPr="00D20D7B" w:rsidRDefault="00D20D7B" w:rsidP="004A496E">
            <w:pPr>
              <w:jc w:val="both"/>
              <w:rPr>
                <w:rFonts w:ascii="Arial Narrow" w:hAnsi="Arial Narrow" w:cs="Arial"/>
                <w:b/>
                <w:bCs/>
                <w:sz w:val="24"/>
                <w:szCs w:val="24"/>
              </w:rPr>
            </w:pPr>
          </w:p>
          <w:p w:rsidR="00D20D7B" w:rsidRDefault="00D20D7B" w:rsidP="004A496E">
            <w:pPr>
              <w:jc w:val="both"/>
              <w:rPr>
                <w:rFonts w:ascii="Arial Narrow" w:hAnsi="Arial Narrow" w:cs="Arial"/>
                <w:b/>
                <w:bCs/>
                <w:sz w:val="24"/>
                <w:szCs w:val="24"/>
              </w:rPr>
            </w:pPr>
          </w:p>
          <w:p w:rsidR="00000A67" w:rsidRDefault="00000A67" w:rsidP="004A496E">
            <w:pPr>
              <w:jc w:val="both"/>
              <w:rPr>
                <w:rFonts w:ascii="Arial Narrow" w:hAnsi="Arial Narrow" w:cs="Arial"/>
                <w:b/>
                <w:bCs/>
                <w:sz w:val="24"/>
                <w:szCs w:val="24"/>
              </w:rPr>
            </w:pPr>
          </w:p>
          <w:p w:rsidR="00D20D7B" w:rsidRPr="00D20D7B" w:rsidRDefault="00000A67" w:rsidP="004A496E">
            <w:pPr>
              <w:jc w:val="both"/>
              <w:rPr>
                <w:rFonts w:ascii="Arial Narrow" w:hAnsi="Arial Narrow" w:cs="Arial"/>
                <w:b/>
                <w:bCs/>
                <w:sz w:val="24"/>
                <w:szCs w:val="24"/>
              </w:rPr>
            </w:pPr>
            <w:r>
              <w:rPr>
                <w:rFonts w:ascii="Arial Narrow" w:hAnsi="Arial Narrow" w:cs="Arial"/>
                <w:b/>
                <w:bCs/>
                <w:sz w:val="24"/>
                <w:szCs w:val="24"/>
              </w:rPr>
              <w:t>F</w:t>
            </w:r>
            <w:r w:rsidR="00D20D7B" w:rsidRPr="00D20D7B">
              <w:rPr>
                <w:rFonts w:ascii="Arial Narrow" w:hAnsi="Arial Narrow" w:cs="Arial"/>
                <w:b/>
                <w:bCs/>
                <w:sz w:val="24"/>
                <w:szCs w:val="24"/>
              </w:rPr>
              <w:t>do.: ________________________________</w:t>
            </w:r>
          </w:p>
        </w:tc>
      </w:tr>
    </w:tbl>
    <w:p w:rsidR="003B4730" w:rsidRPr="00D20D7B" w:rsidRDefault="003B4730" w:rsidP="00D20D7B">
      <w:pPr>
        <w:spacing w:after="0" w:line="240" w:lineRule="auto"/>
        <w:jc w:val="both"/>
        <w:rPr>
          <w:rFonts w:ascii="Arial Narrow" w:hAnsi="Arial Narrow"/>
          <w:sz w:val="24"/>
          <w:szCs w:val="24"/>
        </w:rPr>
      </w:pPr>
    </w:p>
    <w:sectPr w:rsidR="003B4730" w:rsidRPr="00D20D7B" w:rsidSect="00D408B0">
      <w:headerReference w:type="default" r:id="rId7"/>
      <w:headerReference w:type="first" r:id="rId8"/>
      <w:pgSz w:w="11906" w:h="16838" w:code="9"/>
      <w:pgMar w:top="126" w:right="707" w:bottom="0" w:left="1418"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24B" w:rsidRDefault="007D524B" w:rsidP="00B3470F">
      <w:pPr>
        <w:spacing w:after="0" w:line="240" w:lineRule="auto"/>
      </w:pPr>
      <w:r>
        <w:separator/>
      </w:r>
    </w:p>
  </w:endnote>
  <w:endnote w:type="continuationSeparator" w:id="0">
    <w:p w:rsidR="007D524B" w:rsidRDefault="007D524B" w:rsidP="00B3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xa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24B" w:rsidRDefault="007D524B" w:rsidP="00B3470F">
      <w:pPr>
        <w:spacing w:after="0" w:line="240" w:lineRule="auto"/>
      </w:pPr>
      <w:r>
        <w:separator/>
      </w:r>
    </w:p>
  </w:footnote>
  <w:footnote w:type="continuationSeparator" w:id="0">
    <w:p w:rsidR="007D524B" w:rsidRDefault="007D524B" w:rsidP="00B3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5C" w:rsidRDefault="00D408B0" w:rsidP="0041295C">
    <w:pPr>
      <w:pStyle w:val="Encabezado"/>
      <w:jc w:val="center"/>
    </w:pPr>
    <w:r>
      <w:rPr>
        <w:noProof/>
      </w:rPr>
      <w:drawing>
        <wp:inline distT="0" distB="0" distL="0" distR="0" wp14:anchorId="5425BBC3" wp14:editId="46A11456">
          <wp:extent cx="2147570" cy="1254760"/>
          <wp:effectExtent l="0" t="0" r="5080" b="2540"/>
          <wp:docPr id="4" name="Imagen 4" descr="logo-ETSII-US-Vertic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TSII-US-Vertica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1254760"/>
                  </a:xfrm>
                  <a:prstGeom prst="rect">
                    <a:avLst/>
                  </a:prstGeom>
                  <a:noFill/>
                  <a:ln>
                    <a:noFill/>
                  </a:ln>
                </pic:spPr>
              </pic:pic>
            </a:graphicData>
          </a:graphic>
        </wp:inline>
      </w:drawing>
    </w:r>
    <w:r w:rsidR="0067645C">
      <w:t xml:space="preserve">                                                                                                     </w:t>
    </w:r>
  </w:p>
  <w:p w:rsidR="0067645C" w:rsidRPr="0041295C" w:rsidRDefault="0067645C" w:rsidP="0067645C">
    <w:pPr>
      <w:pStyle w:val="Encabezado"/>
      <w:jc w:val="center"/>
    </w:pPr>
    <w:r>
      <w:rPr>
        <w:noProof/>
      </w:rPr>
      <mc:AlternateContent>
        <mc:Choice Requires="wps">
          <w:drawing>
            <wp:anchor distT="45720" distB="45720" distL="114300" distR="114300" simplePos="0" relativeHeight="251661312" behindDoc="0" locked="0" layoutInCell="1" allowOverlap="1" wp14:anchorId="2C9601AF" wp14:editId="11CB5345">
              <wp:simplePos x="0" y="0"/>
              <wp:positionH relativeFrom="column">
                <wp:posOffset>-2457768</wp:posOffset>
              </wp:positionH>
              <wp:positionV relativeFrom="paragraph">
                <wp:posOffset>4293554</wp:posOffset>
              </wp:positionV>
              <wp:extent cx="4965065" cy="1404620"/>
              <wp:effectExtent l="9208"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965065" cy="1404620"/>
                      </a:xfrm>
                      <a:prstGeom prst="rect">
                        <a:avLst/>
                      </a:prstGeom>
                      <a:solidFill>
                        <a:srgbClr val="FFFFFF"/>
                      </a:solidFill>
                      <a:ln w="9525">
                        <a:noFill/>
                        <a:miter lim="800000"/>
                        <a:headEnd/>
                        <a:tailEnd/>
                      </a:ln>
                    </wps:spPr>
                    <wps:txbx>
                      <w:txbxContent>
                        <w:p w:rsidR="0067645C" w:rsidRPr="00E05E5B" w:rsidRDefault="0067645C" w:rsidP="0067645C">
                          <w:pPr>
                            <w:autoSpaceDE w:val="0"/>
                            <w:autoSpaceDN w:val="0"/>
                            <w:adjustRightInd w:val="0"/>
                            <w:spacing w:after="0" w:line="240" w:lineRule="auto"/>
                            <w:ind w:left="-142"/>
                            <w:jc w:val="center"/>
                            <w:rPr>
                              <w:rFonts w:ascii="NexaLight" w:hAnsi="NexaLight" w:cs="NexaLight"/>
                              <w:color w:val="808080"/>
                              <w:sz w:val="16"/>
                              <w:szCs w:val="16"/>
                            </w:rPr>
                          </w:pPr>
                          <w:r w:rsidRPr="00E05E5B">
                            <w:rPr>
                              <w:rFonts w:ascii="NexaLight" w:hAnsi="NexaLight" w:cs="NexaLight"/>
                              <w:color w:val="808080"/>
                              <w:sz w:val="16"/>
                              <w:szCs w:val="16"/>
                            </w:rPr>
                            <w:t>Escuela Técnica Superior de Ingeniería Informática Universidad de Sevilla</w:t>
                          </w:r>
                        </w:p>
                        <w:p w:rsidR="0067645C" w:rsidRDefault="0067645C" w:rsidP="0067645C">
                          <w:pPr>
                            <w:autoSpaceDE w:val="0"/>
                            <w:autoSpaceDN w:val="0"/>
                            <w:adjustRightInd w:val="0"/>
                            <w:spacing w:after="0" w:line="240" w:lineRule="auto"/>
                            <w:ind w:left="-142"/>
                            <w:jc w:val="center"/>
                          </w:pPr>
                          <w:r w:rsidRPr="002244E5">
                            <w:rPr>
                              <w:rFonts w:ascii="NexaLight" w:hAnsi="NexaLight" w:cs="NexaLight"/>
                              <w:color w:val="808080"/>
                              <w:sz w:val="14"/>
                              <w:szCs w:val="14"/>
                            </w:rPr>
                            <w:t>Av. Reina Mercedes s/n.</w:t>
                          </w:r>
                          <w:r>
                            <w:rPr>
                              <w:rFonts w:ascii="NexaLight" w:hAnsi="NexaLight" w:cs="NexaLight"/>
                              <w:color w:val="808080"/>
                              <w:sz w:val="14"/>
                              <w:szCs w:val="14"/>
                            </w:rPr>
                            <w:t xml:space="preserve"> </w:t>
                          </w:r>
                          <w:r w:rsidRPr="002244E5">
                            <w:rPr>
                              <w:rFonts w:ascii="NexaLight" w:hAnsi="NexaLight" w:cs="NexaLight"/>
                              <w:color w:val="808080"/>
                              <w:sz w:val="14"/>
                              <w:szCs w:val="14"/>
                            </w:rPr>
                            <w:t>41012 Sevilla.</w:t>
                          </w:r>
                          <w:r>
                            <w:rPr>
                              <w:rFonts w:ascii="NexaLight" w:hAnsi="NexaLight" w:cs="NexaLight"/>
                              <w:color w:val="808080"/>
                              <w:sz w:val="14"/>
                              <w:szCs w:val="14"/>
                            </w:rPr>
                            <w:t xml:space="preserve"> </w:t>
                          </w:r>
                          <w:proofErr w:type="spellStart"/>
                          <w:r w:rsidRPr="002244E5">
                            <w:rPr>
                              <w:rFonts w:ascii="NexaLight" w:hAnsi="NexaLight" w:cs="NexaLight"/>
                              <w:color w:val="808080"/>
                              <w:sz w:val="14"/>
                              <w:szCs w:val="14"/>
                            </w:rPr>
                            <w:t>tlfno</w:t>
                          </w:r>
                          <w:proofErr w:type="spellEnd"/>
                          <w:r w:rsidRPr="002244E5">
                            <w:rPr>
                              <w:rFonts w:ascii="NexaLight" w:hAnsi="NexaLight" w:cs="NexaLight"/>
                              <w:color w:val="808080"/>
                              <w:sz w:val="14"/>
                              <w:szCs w:val="14"/>
                            </w:rPr>
                            <w:t xml:space="preserve"> +(34) 954556817</w:t>
                          </w:r>
                          <w:r>
                            <w:rPr>
                              <w:rFonts w:ascii="NexaLight" w:hAnsi="NexaLight" w:cs="NexaLight"/>
                              <w:color w:val="808080"/>
                              <w:sz w:val="14"/>
                              <w:szCs w:val="14"/>
                            </w:rPr>
                            <w:t xml:space="preserve"> </w:t>
                          </w:r>
                          <w:r w:rsidRPr="002244E5">
                            <w:rPr>
                              <w:rFonts w:ascii="NexaLight" w:hAnsi="NexaLight" w:cs="NexaLight"/>
                              <w:color w:val="808080"/>
                              <w:sz w:val="14"/>
                              <w:szCs w:val="14"/>
                            </w:rPr>
                            <w:t>www.informatica.us.es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601AF" id="_x0000_t202" coordsize="21600,21600" o:spt="202" path="m,l,21600r21600,l21600,xe">
              <v:stroke joinstyle="miter"/>
              <v:path gradientshapeok="t" o:connecttype="rect"/>
            </v:shapetype>
            <v:shape id="Cuadro de texto 2" o:spid="_x0000_s1026" type="#_x0000_t202" style="position:absolute;left:0;text-align:left;margin-left:-193.55pt;margin-top:338.1pt;width:390.95pt;height:110.6pt;rotation:-90;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" stroked="f">
              <v:textbox style="mso-fit-shape-to-text:t">
                <w:txbxContent>
                  <w:p w:rsidR="0067645C" w:rsidRPr="00E05E5B" w:rsidRDefault="0067645C" w:rsidP="0067645C">
                    <w:pPr>
                      <w:autoSpaceDE w:val="0"/>
                      <w:autoSpaceDN w:val="0"/>
                      <w:adjustRightInd w:val="0"/>
                      <w:spacing w:after="0" w:line="240" w:lineRule="auto"/>
                      <w:ind w:left="-142"/>
                      <w:jc w:val="center"/>
                      <w:rPr>
                        <w:rFonts w:ascii="NexaLight" w:hAnsi="NexaLight" w:cs="NexaLight"/>
                        <w:color w:val="808080"/>
                        <w:sz w:val="16"/>
                        <w:szCs w:val="16"/>
                      </w:rPr>
                    </w:pPr>
                    <w:r w:rsidRPr="00E05E5B">
                      <w:rPr>
                        <w:rFonts w:ascii="NexaLight" w:hAnsi="NexaLight" w:cs="NexaLight"/>
                        <w:color w:val="808080"/>
                        <w:sz w:val="16"/>
                        <w:szCs w:val="16"/>
                      </w:rPr>
                      <w:t>Escuela Técnica Superior de Ingeniería Informática Universidad de Sevilla</w:t>
                    </w:r>
                  </w:p>
                  <w:p w:rsidR="0067645C" w:rsidRDefault="0067645C" w:rsidP="0067645C">
                    <w:pPr>
                      <w:autoSpaceDE w:val="0"/>
                      <w:autoSpaceDN w:val="0"/>
                      <w:adjustRightInd w:val="0"/>
                      <w:spacing w:after="0" w:line="240" w:lineRule="auto"/>
                      <w:ind w:left="-142"/>
                      <w:jc w:val="center"/>
                    </w:pPr>
                    <w:r w:rsidRPr="002244E5">
                      <w:rPr>
                        <w:rFonts w:ascii="NexaLight" w:hAnsi="NexaLight" w:cs="NexaLight"/>
                        <w:color w:val="808080"/>
                        <w:sz w:val="14"/>
                        <w:szCs w:val="14"/>
                      </w:rPr>
                      <w:t>Av. Reina Mercedes s/n.</w:t>
                    </w:r>
                    <w:r>
                      <w:rPr>
                        <w:rFonts w:ascii="NexaLight" w:hAnsi="NexaLight" w:cs="NexaLight"/>
                        <w:color w:val="808080"/>
                        <w:sz w:val="14"/>
                        <w:szCs w:val="14"/>
                      </w:rPr>
                      <w:t xml:space="preserve"> </w:t>
                    </w:r>
                    <w:r w:rsidRPr="002244E5">
                      <w:rPr>
                        <w:rFonts w:ascii="NexaLight" w:hAnsi="NexaLight" w:cs="NexaLight"/>
                        <w:color w:val="808080"/>
                        <w:sz w:val="14"/>
                        <w:szCs w:val="14"/>
                      </w:rPr>
                      <w:t>41012 Sevilla.</w:t>
                    </w:r>
                    <w:r>
                      <w:rPr>
                        <w:rFonts w:ascii="NexaLight" w:hAnsi="NexaLight" w:cs="NexaLight"/>
                        <w:color w:val="808080"/>
                        <w:sz w:val="14"/>
                        <w:szCs w:val="14"/>
                      </w:rPr>
                      <w:t xml:space="preserve"> </w:t>
                    </w:r>
                    <w:proofErr w:type="spellStart"/>
                    <w:r w:rsidRPr="002244E5">
                      <w:rPr>
                        <w:rFonts w:ascii="NexaLight" w:hAnsi="NexaLight" w:cs="NexaLight"/>
                        <w:color w:val="808080"/>
                        <w:sz w:val="14"/>
                        <w:szCs w:val="14"/>
                      </w:rPr>
                      <w:t>tlfno</w:t>
                    </w:r>
                    <w:proofErr w:type="spellEnd"/>
                    <w:r w:rsidRPr="002244E5">
                      <w:rPr>
                        <w:rFonts w:ascii="NexaLight" w:hAnsi="NexaLight" w:cs="NexaLight"/>
                        <w:color w:val="808080"/>
                        <w:sz w:val="14"/>
                        <w:szCs w:val="14"/>
                      </w:rPr>
                      <w:t xml:space="preserve"> +(34) 954556817</w:t>
                    </w:r>
                    <w:r>
                      <w:rPr>
                        <w:rFonts w:ascii="NexaLight" w:hAnsi="NexaLight" w:cs="NexaLight"/>
                        <w:color w:val="808080"/>
                        <w:sz w:val="14"/>
                        <w:szCs w:val="14"/>
                      </w:rPr>
                      <w:t xml:space="preserve"> </w:t>
                    </w:r>
                    <w:r w:rsidRPr="002244E5">
                      <w:rPr>
                        <w:rFonts w:ascii="NexaLight" w:hAnsi="NexaLight" w:cs="NexaLight"/>
                        <w:color w:val="808080"/>
                        <w:sz w:val="14"/>
                        <w:szCs w:val="14"/>
                      </w:rPr>
                      <w:t>www.informatica.us.es</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5C" w:rsidRDefault="0044313B">
    <w:pPr>
      <w:pStyle w:val="Encabezado"/>
      <w:rPr>
        <w:noProof/>
      </w:rPr>
    </w:pPr>
    <w:r>
      <w:rPr>
        <w:noProof/>
      </w:rPr>
      <mc:AlternateContent>
        <mc:Choice Requires="wps">
          <w:drawing>
            <wp:anchor distT="45720" distB="45720" distL="114300" distR="114300" simplePos="0" relativeHeight="251665408" behindDoc="0" locked="0" layoutInCell="1" allowOverlap="1" wp14:anchorId="4046367D" wp14:editId="60A52AA1">
              <wp:simplePos x="0" y="0"/>
              <wp:positionH relativeFrom="column">
                <wp:posOffset>2969260</wp:posOffset>
              </wp:positionH>
              <wp:positionV relativeFrom="paragraph">
                <wp:posOffset>-236220</wp:posOffset>
              </wp:positionV>
              <wp:extent cx="3276600" cy="111188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11885"/>
                      </a:xfrm>
                      <a:prstGeom prst="rect">
                        <a:avLst/>
                      </a:prstGeom>
                      <a:solidFill>
                        <a:srgbClr val="FFFFFF"/>
                      </a:solidFill>
                      <a:ln w="9525">
                        <a:noFill/>
                        <a:miter lim="800000"/>
                        <a:headEnd/>
                        <a:tailEnd/>
                      </a:ln>
                    </wps:spPr>
                    <wps:txbx>
                      <w:txbxContent>
                        <w:p w:rsidR="0044313B" w:rsidRPr="0044313B" w:rsidRDefault="0044313B">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6367D" id="_x0000_t202" coordsize="21600,21600" o:spt="202" path="m,l,21600r21600,l21600,xe">
              <v:stroke joinstyle="miter"/>
              <v:path gradientshapeok="t" o:connecttype="rect"/>
            </v:shapetype>
            <v:shape id="_x0000_s1027" type="#_x0000_t202" style="position:absolute;margin-left:233.8pt;margin-top:-18.6pt;width:258pt;height:8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" stroked="f">
              <v:textbox>
                <w:txbxContent>
                  <w:p w:rsidR="0044313B" w:rsidRPr="0044313B" w:rsidRDefault="0044313B">
                    <w:pPr>
                      <w:rPr>
                        <w14:textOutline w14:w="9525" w14:cap="rnd" w14:cmpd="sng" w14:algn="ctr">
                          <w14:noFill/>
                          <w14:prstDash w14:val="solid"/>
                          <w14:bevel/>
                        </w14:textOutline>
                      </w:rPr>
                    </w:pPr>
                  </w:p>
                </w:txbxContent>
              </v:textbox>
              <w10:wrap type="square"/>
            </v:shape>
          </w:pict>
        </mc:Fallback>
      </mc:AlternateContent>
    </w:r>
    <w:r w:rsidR="00194E25">
      <w:rPr>
        <w:noProof/>
      </w:rPr>
      <mc:AlternateContent>
        <mc:Choice Requires="wps">
          <w:drawing>
            <wp:anchor distT="45720" distB="45720" distL="114300" distR="114300" simplePos="0" relativeHeight="251663360" behindDoc="0" locked="0" layoutInCell="1" allowOverlap="1" wp14:anchorId="3B615ECB" wp14:editId="217E78B3">
              <wp:simplePos x="0" y="0"/>
              <wp:positionH relativeFrom="column">
                <wp:posOffset>-3083663</wp:posOffset>
              </wp:positionH>
              <wp:positionV relativeFrom="paragraph">
                <wp:posOffset>4934541</wp:posOffset>
              </wp:positionV>
              <wp:extent cx="6000750" cy="1404620"/>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00750" cy="1404620"/>
                      </a:xfrm>
                      <a:prstGeom prst="rect">
                        <a:avLst/>
                      </a:prstGeom>
                      <a:noFill/>
                      <a:ln w="9525">
                        <a:noFill/>
                        <a:miter lim="800000"/>
                        <a:headEnd/>
                        <a:tailEnd/>
                      </a:ln>
                    </wps:spPr>
                    <wps:txbx>
                      <w:txbxContent>
                        <w:p w:rsidR="00194E25" w:rsidRPr="00E05E5B" w:rsidRDefault="00194E25" w:rsidP="00194E25">
                          <w:pPr>
                            <w:autoSpaceDE w:val="0"/>
                            <w:autoSpaceDN w:val="0"/>
                            <w:adjustRightInd w:val="0"/>
                            <w:spacing w:after="0" w:line="240" w:lineRule="auto"/>
                            <w:ind w:left="-142"/>
                            <w:jc w:val="center"/>
                            <w:rPr>
                              <w:rFonts w:ascii="NexaLight" w:hAnsi="NexaLight" w:cs="NexaLight"/>
                              <w:color w:val="808080"/>
                              <w:sz w:val="16"/>
                              <w:szCs w:val="16"/>
                            </w:rPr>
                          </w:pPr>
                          <w:r w:rsidRPr="00E05E5B">
                            <w:rPr>
                              <w:rFonts w:ascii="NexaLight" w:hAnsi="NexaLight" w:cs="NexaLight"/>
                              <w:color w:val="808080"/>
                              <w:sz w:val="16"/>
                              <w:szCs w:val="16"/>
                            </w:rPr>
                            <w:t>Escuela Técnica Superior de Ingeniería Informática Universidad de Sevilla</w:t>
                          </w:r>
                        </w:p>
                        <w:p w:rsidR="00194E25" w:rsidRDefault="00194E25" w:rsidP="00194E25">
                          <w:pPr>
                            <w:autoSpaceDE w:val="0"/>
                            <w:autoSpaceDN w:val="0"/>
                            <w:adjustRightInd w:val="0"/>
                            <w:spacing w:after="0" w:line="240" w:lineRule="auto"/>
                            <w:ind w:left="-142"/>
                            <w:jc w:val="center"/>
                          </w:pPr>
                          <w:r w:rsidRPr="002244E5">
                            <w:rPr>
                              <w:rFonts w:ascii="NexaLight" w:hAnsi="NexaLight" w:cs="NexaLight"/>
                              <w:color w:val="808080"/>
                              <w:sz w:val="14"/>
                              <w:szCs w:val="14"/>
                            </w:rPr>
                            <w:t>Av. Reina Mercedes s/n.</w:t>
                          </w:r>
                          <w:r>
                            <w:rPr>
                              <w:rFonts w:ascii="NexaLight" w:hAnsi="NexaLight" w:cs="NexaLight"/>
                              <w:color w:val="808080"/>
                              <w:sz w:val="14"/>
                              <w:szCs w:val="14"/>
                            </w:rPr>
                            <w:t xml:space="preserve"> </w:t>
                          </w:r>
                          <w:r w:rsidRPr="002244E5">
                            <w:rPr>
                              <w:rFonts w:ascii="NexaLight" w:hAnsi="NexaLight" w:cs="NexaLight"/>
                              <w:color w:val="808080"/>
                              <w:sz w:val="14"/>
                              <w:szCs w:val="14"/>
                            </w:rPr>
                            <w:t>41012 Sevilla.</w:t>
                          </w:r>
                          <w:r>
                            <w:rPr>
                              <w:rFonts w:ascii="NexaLight" w:hAnsi="NexaLight" w:cs="NexaLight"/>
                              <w:color w:val="808080"/>
                              <w:sz w:val="14"/>
                              <w:szCs w:val="14"/>
                            </w:rPr>
                            <w:t xml:space="preserve"> </w:t>
                          </w:r>
                          <w:proofErr w:type="spellStart"/>
                          <w:r w:rsidRPr="002244E5">
                            <w:rPr>
                              <w:rFonts w:ascii="NexaLight" w:hAnsi="NexaLight" w:cs="NexaLight"/>
                              <w:color w:val="808080"/>
                              <w:sz w:val="14"/>
                              <w:szCs w:val="14"/>
                            </w:rPr>
                            <w:t>tlfno</w:t>
                          </w:r>
                          <w:proofErr w:type="spellEnd"/>
                          <w:r w:rsidRPr="002244E5">
                            <w:rPr>
                              <w:rFonts w:ascii="NexaLight" w:hAnsi="NexaLight" w:cs="NexaLight"/>
                              <w:color w:val="808080"/>
                              <w:sz w:val="14"/>
                              <w:szCs w:val="14"/>
                            </w:rPr>
                            <w:t xml:space="preserve"> +(34) 954556817</w:t>
                          </w:r>
                          <w:r>
                            <w:rPr>
                              <w:rFonts w:ascii="NexaLight" w:hAnsi="NexaLight" w:cs="NexaLight"/>
                              <w:color w:val="808080"/>
                              <w:sz w:val="14"/>
                              <w:szCs w:val="14"/>
                            </w:rPr>
                            <w:t xml:space="preserve"> </w:t>
                          </w:r>
                          <w:r w:rsidRPr="002244E5">
                            <w:rPr>
                              <w:rFonts w:ascii="NexaLight" w:hAnsi="NexaLight" w:cs="NexaLight"/>
                              <w:color w:val="808080"/>
                              <w:sz w:val="14"/>
                              <w:szCs w:val="14"/>
                            </w:rPr>
                            <w:t>www.informatica.us.es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5ECB" id="_x0000_s1028" type="#_x0000_t202" style="position:absolute;margin-left:-242.8pt;margin-top:388.55pt;width:472.5pt;height:110.6pt;rotation:-90;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" filled="f" stroked="f">
              <v:textbox style="mso-fit-shape-to-text:t">
                <w:txbxContent>
                  <w:p w:rsidR="00194E25" w:rsidRPr="00E05E5B" w:rsidRDefault="00194E25" w:rsidP="00194E25">
                    <w:pPr>
                      <w:autoSpaceDE w:val="0"/>
                      <w:autoSpaceDN w:val="0"/>
                      <w:adjustRightInd w:val="0"/>
                      <w:spacing w:after="0" w:line="240" w:lineRule="auto"/>
                      <w:ind w:left="-142"/>
                      <w:jc w:val="center"/>
                      <w:rPr>
                        <w:rFonts w:ascii="NexaLight" w:hAnsi="NexaLight" w:cs="NexaLight"/>
                        <w:color w:val="808080"/>
                        <w:sz w:val="16"/>
                        <w:szCs w:val="16"/>
                      </w:rPr>
                    </w:pPr>
                    <w:r w:rsidRPr="00E05E5B">
                      <w:rPr>
                        <w:rFonts w:ascii="NexaLight" w:hAnsi="NexaLight" w:cs="NexaLight"/>
                        <w:color w:val="808080"/>
                        <w:sz w:val="16"/>
                        <w:szCs w:val="16"/>
                      </w:rPr>
                      <w:t>Escuela Técnica Superior de Ingeniería Informática Universidad de Sevilla</w:t>
                    </w:r>
                  </w:p>
                  <w:p w:rsidR="00194E25" w:rsidRDefault="00194E25" w:rsidP="00194E25">
                    <w:pPr>
                      <w:autoSpaceDE w:val="0"/>
                      <w:autoSpaceDN w:val="0"/>
                      <w:adjustRightInd w:val="0"/>
                      <w:spacing w:after="0" w:line="240" w:lineRule="auto"/>
                      <w:ind w:left="-142"/>
                      <w:jc w:val="center"/>
                    </w:pPr>
                    <w:r w:rsidRPr="002244E5">
                      <w:rPr>
                        <w:rFonts w:ascii="NexaLight" w:hAnsi="NexaLight" w:cs="NexaLight"/>
                        <w:color w:val="808080"/>
                        <w:sz w:val="14"/>
                        <w:szCs w:val="14"/>
                      </w:rPr>
                      <w:t>Av. Reina Mercedes s/n.</w:t>
                    </w:r>
                    <w:r>
                      <w:rPr>
                        <w:rFonts w:ascii="NexaLight" w:hAnsi="NexaLight" w:cs="NexaLight"/>
                        <w:color w:val="808080"/>
                        <w:sz w:val="14"/>
                        <w:szCs w:val="14"/>
                      </w:rPr>
                      <w:t xml:space="preserve"> </w:t>
                    </w:r>
                    <w:r w:rsidRPr="002244E5">
                      <w:rPr>
                        <w:rFonts w:ascii="NexaLight" w:hAnsi="NexaLight" w:cs="NexaLight"/>
                        <w:color w:val="808080"/>
                        <w:sz w:val="14"/>
                        <w:szCs w:val="14"/>
                      </w:rPr>
                      <w:t>41012 Sevilla.</w:t>
                    </w:r>
                    <w:r>
                      <w:rPr>
                        <w:rFonts w:ascii="NexaLight" w:hAnsi="NexaLight" w:cs="NexaLight"/>
                        <w:color w:val="808080"/>
                        <w:sz w:val="14"/>
                        <w:szCs w:val="14"/>
                      </w:rPr>
                      <w:t xml:space="preserve"> </w:t>
                    </w:r>
                    <w:proofErr w:type="spellStart"/>
                    <w:r w:rsidRPr="002244E5">
                      <w:rPr>
                        <w:rFonts w:ascii="NexaLight" w:hAnsi="NexaLight" w:cs="NexaLight"/>
                        <w:color w:val="808080"/>
                        <w:sz w:val="14"/>
                        <w:szCs w:val="14"/>
                      </w:rPr>
                      <w:t>tlfno</w:t>
                    </w:r>
                    <w:proofErr w:type="spellEnd"/>
                    <w:r w:rsidRPr="002244E5">
                      <w:rPr>
                        <w:rFonts w:ascii="NexaLight" w:hAnsi="NexaLight" w:cs="NexaLight"/>
                        <w:color w:val="808080"/>
                        <w:sz w:val="14"/>
                        <w:szCs w:val="14"/>
                      </w:rPr>
                      <w:t xml:space="preserve"> +(34) 954556817</w:t>
                    </w:r>
                    <w:r>
                      <w:rPr>
                        <w:rFonts w:ascii="NexaLight" w:hAnsi="NexaLight" w:cs="NexaLight"/>
                        <w:color w:val="808080"/>
                        <w:sz w:val="14"/>
                        <w:szCs w:val="14"/>
                      </w:rPr>
                      <w:t xml:space="preserve"> </w:t>
                    </w:r>
                    <w:r w:rsidRPr="002244E5">
                      <w:rPr>
                        <w:rFonts w:ascii="NexaLight" w:hAnsi="NexaLight" w:cs="NexaLight"/>
                        <w:color w:val="808080"/>
                        <w:sz w:val="14"/>
                        <w:szCs w:val="14"/>
                      </w:rPr>
                      <w:t>www.informatica.us.es</w:t>
                    </w:r>
                  </w:p>
                </w:txbxContent>
              </v:textbox>
            </v:shape>
          </w:pict>
        </mc:Fallback>
      </mc:AlternateContent>
    </w:r>
    <w:r w:rsidR="0067645C">
      <w:rPr>
        <w:noProof/>
      </w:rPr>
      <w:drawing>
        <wp:inline distT="0" distB="0" distL="0" distR="0" wp14:anchorId="0BE93489" wp14:editId="0C912684">
          <wp:extent cx="2147570" cy="1254760"/>
          <wp:effectExtent l="0" t="0" r="5080" b="2540"/>
          <wp:docPr id="5" name="Imagen 5" descr="logo-ETSII-US-Vertic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TSII-US-Vertica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1254760"/>
                  </a:xfrm>
                  <a:prstGeom prst="rect">
                    <a:avLst/>
                  </a:prstGeom>
                  <a:noFill/>
                  <a:ln>
                    <a:noFill/>
                  </a:ln>
                </pic:spPr>
              </pic:pic>
            </a:graphicData>
          </a:graphic>
        </wp:inline>
      </w:drawing>
    </w:r>
    <w:r w:rsidR="00194E25" w:rsidRPr="00194E25">
      <w:rPr>
        <w:noProof/>
      </w:rPr>
      <w:t xml:space="preserve"> </w:t>
    </w:r>
  </w:p>
  <w:p w:rsidR="001A6B59" w:rsidRDefault="001A6B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47A"/>
    <w:multiLevelType w:val="hybridMultilevel"/>
    <w:tmpl w:val="65CCB752"/>
    <w:lvl w:ilvl="0" w:tplc="C868B122">
      <w:start w:val="1"/>
      <w:numFmt w:val="bullet"/>
      <w:lvlText w:val=""/>
      <w:lvlJc w:val="left"/>
      <w:pPr>
        <w:tabs>
          <w:tab w:val="num" w:pos="1465"/>
        </w:tabs>
        <w:ind w:left="1465" w:hanging="360"/>
      </w:pPr>
      <w:rPr>
        <w:rFonts w:ascii="Wingdings" w:hAnsi="Wingdings" w:hint="default"/>
        <w:sz w:val="16"/>
      </w:rPr>
    </w:lvl>
    <w:lvl w:ilvl="1" w:tplc="0C0A0003" w:tentative="1">
      <w:start w:val="1"/>
      <w:numFmt w:val="bullet"/>
      <w:lvlText w:val="o"/>
      <w:lvlJc w:val="left"/>
      <w:pPr>
        <w:tabs>
          <w:tab w:val="num" w:pos="2185"/>
        </w:tabs>
        <w:ind w:left="2185" w:hanging="360"/>
      </w:pPr>
      <w:rPr>
        <w:rFonts w:ascii="Courier New" w:hAnsi="Courier New" w:hint="default"/>
      </w:rPr>
    </w:lvl>
    <w:lvl w:ilvl="2" w:tplc="0C0A0005" w:tentative="1">
      <w:start w:val="1"/>
      <w:numFmt w:val="bullet"/>
      <w:lvlText w:val=""/>
      <w:lvlJc w:val="left"/>
      <w:pPr>
        <w:tabs>
          <w:tab w:val="num" w:pos="2905"/>
        </w:tabs>
        <w:ind w:left="2905" w:hanging="360"/>
      </w:pPr>
      <w:rPr>
        <w:rFonts w:ascii="Wingdings" w:hAnsi="Wingdings" w:hint="default"/>
      </w:rPr>
    </w:lvl>
    <w:lvl w:ilvl="3" w:tplc="0C0A0001" w:tentative="1">
      <w:start w:val="1"/>
      <w:numFmt w:val="bullet"/>
      <w:lvlText w:val=""/>
      <w:lvlJc w:val="left"/>
      <w:pPr>
        <w:tabs>
          <w:tab w:val="num" w:pos="3625"/>
        </w:tabs>
        <w:ind w:left="3625" w:hanging="360"/>
      </w:pPr>
      <w:rPr>
        <w:rFonts w:ascii="Symbol" w:hAnsi="Symbol" w:hint="default"/>
      </w:rPr>
    </w:lvl>
    <w:lvl w:ilvl="4" w:tplc="0C0A0003" w:tentative="1">
      <w:start w:val="1"/>
      <w:numFmt w:val="bullet"/>
      <w:lvlText w:val="o"/>
      <w:lvlJc w:val="left"/>
      <w:pPr>
        <w:tabs>
          <w:tab w:val="num" w:pos="4345"/>
        </w:tabs>
        <w:ind w:left="4345" w:hanging="360"/>
      </w:pPr>
      <w:rPr>
        <w:rFonts w:ascii="Courier New" w:hAnsi="Courier New" w:hint="default"/>
      </w:rPr>
    </w:lvl>
    <w:lvl w:ilvl="5" w:tplc="0C0A0005" w:tentative="1">
      <w:start w:val="1"/>
      <w:numFmt w:val="bullet"/>
      <w:lvlText w:val=""/>
      <w:lvlJc w:val="left"/>
      <w:pPr>
        <w:tabs>
          <w:tab w:val="num" w:pos="5065"/>
        </w:tabs>
        <w:ind w:left="5065" w:hanging="360"/>
      </w:pPr>
      <w:rPr>
        <w:rFonts w:ascii="Wingdings" w:hAnsi="Wingdings" w:hint="default"/>
      </w:rPr>
    </w:lvl>
    <w:lvl w:ilvl="6" w:tplc="0C0A0001" w:tentative="1">
      <w:start w:val="1"/>
      <w:numFmt w:val="bullet"/>
      <w:lvlText w:val=""/>
      <w:lvlJc w:val="left"/>
      <w:pPr>
        <w:tabs>
          <w:tab w:val="num" w:pos="5785"/>
        </w:tabs>
        <w:ind w:left="5785" w:hanging="360"/>
      </w:pPr>
      <w:rPr>
        <w:rFonts w:ascii="Symbol" w:hAnsi="Symbol" w:hint="default"/>
      </w:rPr>
    </w:lvl>
    <w:lvl w:ilvl="7" w:tplc="0C0A0003" w:tentative="1">
      <w:start w:val="1"/>
      <w:numFmt w:val="bullet"/>
      <w:lvlText w:val="o"/>
      <w:lvlJc w:val="left"/>
      <w:pPr>
        <w:tabs>
          <w:tab w:val="num" w:pos="6505"/>
        </w:tabs>
        <w:ind w:left="6505" w:hanging="360"/>
      </w:pPr>
      <w:rPr>
        <w:rFonts w:ascii="Courier New" w:hAnsi="Courier New" w:hint="default"/>
      </w:rPr>
    </w:lvl>
    <w:lvl w:ilvl="8" w:tplc="0C0A0005" w:tentative="1">
      <w:start w:val="1"/>
      <w:numFmt w:val="bullet"/>
      <w:lvlText w:val=""/>
      <w:lvlJc w:val="left"/>
      <w:pPr>
        <w:tabs>
          <w:tab w:val="num" w:pos="7225"/>
        </w:tabs>
        <w:ind w:left="7225" w:hanging="360"/>
      </w:pPr>
      <w:rPr>
        <w:rFonts w:ascii="Wingdings" w:hAnsi="Wingdings" w:hint="default"/>
      </w:rPr>
    </w:lvl>
  </w:abstractNum>
  <w:abstractNum w:abstractNumId="1" w15:restartNumberingAfterBreak="0">
    <w:nsid w:val="06D41EA5"/>
    <w:multiLevelType w:val="hybridMultilevel"/>
    <w:tmpl w:val="D14CE5EC"/>
    <w:lvl w:ilvl="0" w:tplc="85A6D38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C82280"/>
    <w:multiLevelType w:val="hybridMultilevel"/>
    <w:tmpl w:val="9996A9F4"/>
    <w:lvl w:ilvl="0" w:tplc="85A6D386">
      <w:numFmt w:val="bullet"/>
      <w:lvlText w:val="-"/>
      <w:lvlJc w:val="left"/>
      <w:pPr>
        <w:ind w:left="1440" w:hanging="360"/>
      </w:pPr>
      <w:rPr>
        <w:rFonts w:ascii="Calibri" w:eastAsia="Calibri" w:hAnsi="Calibri"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BE20173"/>
    <w:multiLevelType w:val="hybridMultilevel"/>
    <w:tmpl w:val="7CCC3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EF1D9D"/>
    <w:multiLevelType w:val="hybridMultilevel"/>
    <w:tmpl w:val="BAA62976"/>
    <w:lvl w:ilvl="0" w:tplc="0C0A0019">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A5B5C9B"/>
    <w:multiLevelType w:val="hybridMultilevel"/>
    <w:tmpl w:val="F354A4C0"/>
    <w:lvl w:ilvl="0" w:tplc="0C0A0005">
      <w:start w:val="1"/>
      <w:numFmt w:val="bullet"/>
      <w:lvlText w:val=""/>
      <w:lvlJc w:val="left"/>
      <w:pPr>
        <w:ind w:left="1131" w:hanging="360"/>
      </w:pPr>
      <w:rPr>
        <w:rFonts w:ascii="Wingdings" w:hAnsi="Wingdings"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6" w15:restartNumberingAfterBreak="0">
    <w:nsid w:val="35083327"/>
    <w:multiLevelType w:val="hybridMultilevel"/>
    <w:tmpl w:val="402C6B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460FA8"/>
    <w:multiLevelType w:val="hybridMultilevel"/>
    <w:tmpl w:val="067AE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6964BC"/>
    <w:multiLevelType w:val="hybridMultilevel"/>
    <w:tmpl w:val="FF32E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A63FEC"/>
    <w:multiLevelType w:val="hybridMultilevel"/>
    <w:tmpl w:val="FF32EB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77E1719"/>
    <w:multiLevelType w:val="hybridMultilevel"/>
    <w:tmpl w:val="7E2E4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7D00DA"/>
    <w:multiLevelType w:val="hybridMultilevel"/>
    <w:tmpl w:val="ACE8D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1F3E46"/>
    <w:multiLevelType w:val="hybridMultilevel"/>
    <w:tmpl w:val="0902E35E"/>
    <w:lvl w:ilvl="0" w:tplc="1FBCC3F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2"/>
  </w:num>
  <w:num w:numId="5">
    <w:abstractNumId w:val="11"/>
  </w:num>
  <w:num w:numId="6">
    <w:abstractNumId w:val="4"/>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9F"/>
    <w:rsid w:val="00000A67"/>
    <w:rsid w:val="00003467"/>
    <w:rsid w:val="000137EC"/>
    <w:rsid w:val="00024B7F"/>
    <w:rsid w:val="000257DC"/>
    <w:rsid w:val="00033898"/>
    <w:rsid w:val="00047CD9"/>
    <w:rsid w:val="000742A7"/>
    <w:rsid w:val="000D6CAB"/>
    <w:rsid w:val="000E71EF"/>
    <w:rsid w:val="0011505C"/>
    <w:rsid w:val="00147774"/>
    <w:rsid w:val="0016529E"/>
    <w:rsid w:val="0017771C"/>
    <w:rsid w:val="00194E25"/>
    <w:rsid w:val="001A6B59"/>
    <w:rsid w:val="001C58F1"/>
    <w:rsid w:val="001D7BA5"/>
    <w:rsid w:val="001E3F94"/>
    <w:rsid w:val="001E7B44"/>
    <w:rsid w:val="00212F21"/>
    <w:rsid w:val="002244E5"/>
    <w:rsid w:val="0025143B"/>
    <w:rsid w:val="00272463"/>
    <w:rsid w:val="002A2297"/>
    <w:rsid w:val="002B73DC"/>
    <w:rsid w:val="00300490"/>
    <w:rsid w:val="003010A4"/>
    <w:rsid w:val="0030144E"/>
    <w:rsid w:val="00360BC2"/>
    <w:rsid w:val="003932F9"/>
    <w:rsid w:val="003A2ADB"/>
    <w:rsid w:val="003B4730"/>
    <w:rsid w:val="003B6071"/>
    <w:rsid w:val="003C7178"/>
    <w:rsid w:val="00401055"/>
    <w:rsid w:val="0040612D"/>
    <w:rsid w:val="0041295C"/>
    <w:rsid w:val="0042132E"/>
    <w:rsid w:val="0044313B"/>
    <w:rsid w:val="00443510"/>
    <w:rsid w:val="004928A6"/>
    <w:rsid w:val="004A5A5E"/>
    <w:rsid w:val="004A6A40"/>
    <w:rsid w:val="004B2402"/>
    <w:rsid w:val="004C1880"/>
    <w:rsid w:val="004E1DCF"/>
    <w:rsid w:val="004E2688"/>
    <w:rsid w:val="0051159F"/>
    <w:rsid w:val="005208FE"/>
    <w:rsid w:val="00522960"/>
    <w:rsid w:val="00537434"/>
    <w:rsid w:val="00554AD7"/>
    <w:rsid w:val="0056784D"/>
    <w:rsid w:val="0058043C"/>
    <w:rsid w:val="0059249B"/>
    <w:rsid w:val="005A59CF"/>
    <w:rsid w:val="005D167C"/>
    <w:rsid w:val="005D5174"/>
    <w:rsid w:val="00606F4E"/>
    <w:rsid w:val="00611B16"/>
    <w:rsid w:val="00624E7C"/>
    <w:rsid w:val="00625620"/>
    <w:rsid w:val="00637457"/>
    <w:rsid w:val="0067645C"/>
    <w:rsid w:val="0068090A"/>
    <w:rsid w:val="006E47D5"/>
    <w:rsid w:val="00716CD0"/>
    <w:rsid w:val="007754F6"/>
    <w:rsid w:val="007936F2"/>
    <w:rsid w:val="007B24D2"/>
    <w:rsid w:val="007B6301"/>
    <w:rsid w:val="007D524B"/>
    <w:rsid w:val="00800A1D"/>
    <w:rsid w:val="00803331"/>
    <w:rsid w:val="00806716"/>
    <w:rsid w:val="0083359A"/>
    <w:rsid w:val="008426E9"/>
    <w:rsid w:val="00843552"/>
    <w:rsid w:val="0086791D"/>
    <w:rsid w:val="0088331B"/>
    <w:rsid w:val="00890957"/>
    <w:rsid w:val="008A36E4"/>
    <w:rsid w:val="008C77D9"/>
    <w:rsid w:val="008D114B"/>
    <w:rsid w:val="008D74AF"/>
    <w:rsid w:val="008F1410"/>
    <w:rsid w:val="0090605C"/>
    <w:rsid w:val="009113BA"/>
    <w:rsid w:val="00942054"/>
    <w:rsid w:val="00947A1D"/>
    <w:rsid w:val="00962A58"/>
    <w:rsid w:val="00970571"/>
    <w:rsid w:val="00973637"/>
    <w:rsid w:val="00981D25"/>
    <w:rsid w:val="009A09D5"/>
    <w:rsid w:val="009B2F31"/>
    <w:rsid w:val="009B445B"/>
    <w:rsid w:val="009B6B25"/>
    <w:rsid w:val="009E552A"/>
    <w:rsid w:val="00A06C78"/>
    <w:rsid w:val="00A24A05"/>
    <w:rsid w:val="00A62C2B"/>
    <w:rsid w:val="00AA2C15"/>
    <w:rsid w:val="00AC720A"/>
    <w:rsid w:val="00AE6737"/>
    <w:rsid w:val="00AF2CC5"/>
    <w:rsid w:val="00B04ABD"/>
    <w:rsid w:val="00B06A97"/>
    <w:rsid w:val="00B3057A"/>
    <w:rsid w:val="00B3470F"/>
    <w:rsid w:val="00B409F8"/>
    <w:rsid w:val="00B757D8"/>
    <w:rsid w:val="00B81E36"/>
    <w:rsid w:val="00BA0A31"/>
    <w:rsid w:val="00BA2738"/>
    <w:rsid w:val="00BA7715"/>
    <w:rsid w:val="00BD33A3"/>
    <w:rsid w:val="00C230F2"/>
    <w:rsid w:val="00C46B0F"/>
    <w:rsid w:val="00C53901"/>
    <w:rsid w:val="00C53C22"/>
    <w:rsid w:val="00C5560F"/>
    <w:rsid w:val="00C7648F"/>
    <w:rsid w:val="00C82905"/>
    <w:rsid w:val="00C918A0"/>
    <w:rsid w:val="00CA4318"/>
    <w:rsid w:val="00CB36A8"/>
    <w:rsid w:val="00CD257E"/>
    <w:rsid w:val="00CF5FE9"/>
    <w:rsid w:val="00D0245E"/>
    <w:rsid w:val="00D20D7B"/>
    <w:rsid w:val="00D34D0E"/>
    <w:rsid w:val="00D408B0"/>
    <w:rsid w:val="00D44B83"/>
    <w:rsid w:val="00D62336"/>
    <w:rsid w:val="00D6692D"/>
    <w:rsid w:val="00D85930"/>
    <w:rsid w:val="00D9768E"/>
    <w:rsid w:val="00DA6967"/>
    <w:rsid w:val="00DB619A"/>
    <w:rsid w:val="00DD238D"/>
    <w:rsid w:val="00DD2F47"/>
    <w:rsid w:val="00DD57DA"/>
    <w:rsid w:val="00DD62E1"/>
    <w:rsid w:val="00DF71D4"/>
    <w:rsid w:val="00E04F3B"/>
    <w:rsid w:val="00E535E9"/>
    <w:rsid w:val="00E97BD8"/>
    <w:rsid w:val="00EB3FAB"/>
    <w:rsid w:val="00EC00C6"/>
    <w:rsid w:val="00EC017F"/>
    <w:rsid w:val="00EE1951"/>
    <w:rsid w:val="00EE25E1"/>
    <w:rsid w:val="00EE704A"/>
    <w:rsid w:val="00F0253D"/>
    <w:rsid w:val="00F22FCC"/>
    <w:rsid w:val="00F378D7"/>
    <w:rsid w:val="00F43D85"/>
    <w:rsid w:val="00F5714A"/>
    <w:rsid w:val="00F843AF"/>
    <w:rsid w:val="00F8545F"/>
    <w:rsid w:val="00F85CA5"/>
    <w:rsid w:val="00F94BC7"/>
    <w:rsid w:val="00FB21ED"/>
    <w:rsid w:val="00FB54A0"/>
    <w:rsid w:val="00FB7E05"/>
    <w:rsid w:val="00FC6EB6"/>
    <w:rsid w:val="00FF7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BAA8A"/>
  <w15:docId w15:val="{28563638-A75C-4ED1-8266-BC8F1E09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E5"/>
    <w:pPr>
      <w:spacing w:after="160" w:line="259" w:lineRule="auto"/>
    </w:pPr>
    <w:rPr>
      <w:rFonts w:eastAsia="Times New Roman"/>
      <w:sz w:val="22"/>
      <w:szCs w:val="22"/>
    </w:rPr>
  </w:style>
  <w:style w:type="paragraph" w:styleId="Ttulo1">
    <w:name w:val="heading 1"/>
    <w:basedOn w:val="Normal"/>
    <w:next w:val="Normal"/>
    <w:link w:val="Ttulo1Car"/>
    <w:uiPriority w:val="9"/>
    <w:qFormat/>
    <w:rsid w:val="009A09D5"/>
    <w:pPr>
      <w:keepNext/>
      <w:keepLines/>
      <w:spacing w:before="240" w:after="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2244E5"/>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0E71EF"/>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300490"/>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40612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A09D5"/>
    <w:rPr>
      <w:rFonts w:ascii="Calibri Light" w:eastAsia="Times New Roman" w:hAnsi="Calibri Light" w:cs="Times New Roman"/>
      <w:color w:val="2E74B5"/>
      <w:sz w:val="32"/>
      <w:szCs w:val="32"/>
    </w:rPr>
  </w:style>
  <w:style w:type="paragraph" w:styleId="Prrafodelista">
    <w:name w:val="List Paragraph"/>
    <w:basedOn w:val="Normal"/>
    <w:uiPriority w:val="34"/>
    <w:qFormat/>
    <w:rsid w:val="009A09D5"/>
    <w:pPr>
      <w:ind w:left="720"/>
      <w:contextualSpacing/>
    </w:pPr>
  </w:style>
  <w:style w:type="paragraph" w:styleId="Encabezado">
    <w:name w:val="header"/>
    <w:basedOn w:val="Normal"/>
    <w:link w:val="EncabezadoCar"/>
    <w:unhideWhenUsed/>
    <w:rsid w:val="00B3470F"/>
    <w:pPr>
      <w:tabs>
        <w:tab w:val="center" w:pos="4252"/>
        <w:tab w:val="right" w:pos="8504"/>
      </w:tabs>
      <w:spacing w:after="0" w:line="240" w:lineRule="auto"/>
    </w:pPr>
  </w:style>
  <w:style w:type="character" w:customStyle="1" w:styleId="EncabezadoCar">
    <w:name w:val="Encabezado Car"/>
    <w:basedOn w:val="Fuentedeprrafopredeter"/>
    <w:link w:val="Encabezado"/>
    <w:rsid w:val="00B3470F"/>
  </w:style>
  <w:style w:type="paragraph" w:styleId="Piedepgina">
    <w:name w:val="footer"/>
    <w:basedOn w:val="Normal"/>
    <w:link w:val="PiedepginaCar"/>
    <w:unhideWhenUsed/>
    <w:rsid w:val="00B34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70F"/>
  </w:style>
  <w:style w:type="paragraph" w:styleId="Textodeglobo">
    <w:name w:val="Balloon Text"/>
    <w:basedOn w:val="Normal"/>
    <w:link w:val="TextodegloboCar"/>
    <w:uiPriority w:val="99"/>
    <w:semiHidden/>
    <w:unhideWhenUsed/>
    <w:rsid w:val="0041295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1295C"/>
    <w:rPr>
      <w:rFonts w:ascii="Segoe UI" w:hAnsi="Segoe UI" w:cs="Segoe UI"/>
      <w:sz w:val="18"/>
      <w:szCs w:val="18"/>
    </w:rPr>
  </w:style>
  <w:style w:type="character" w:styleId="Hipervnculo">
    <w:name w:val="Hyperlink"/>
    <w:uiPriority w:val="99"/>
    <w:unhideWhenUsed/>
    <w:rsid w:val="00624E7C"/>
    <w:rPr>
      <w:color w:val="0563C1"/>
      <w:u w:val="single"/>
    </w:rPr>
  </w:style>
  <w:style w:type="character" w:customStyle="1" w:styleId="Ttulo2Car">
    <w:name w:val="Título 2 Car"/>
    <w:link w:val="Ttulo2"/>
    <w:uiPriority w:val="9"/>
    <w:rsid w:val="002244E5"/>
    <w:rPr>
      <w:rFonts w:ascii="Calibri Light" w:eastAsia="SimSun" w:hAnsi="Calibri Light" w:cs="Times New Roman"/>
      <w:color w:val="2E74B5"/>
      <w:sz w:val="32"/>
      <w:szCs w:val="32"/>
      <w:lang w:eastAsia="es-ES"/>
    </w:rPr>
  </w:style>
  <w:style w:type="table" w:styleId="Tablaconcuadrcula">
    <w:name w:val="Table Grid"/>
    <w:basedOn w:val="Tablanormal"/>
    <w:rsid w:val="008F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53C22"/>
    <w:pPr>
      <w:tabs>
        <w:tab w:val="center" w:pos="-1985"/>
      </w:tabs>
      <w:spacing w:after="0" w:line="287" w:lineRule="auto"/>
      <w:jc w:val="both"/>
    </w:pPr>
    <w:rPr>
      <w:rFonts w:ascii="CG Omega" w:hAnsi="CG Omega"/>
      <w:sz w:val="24"/>
      <w:szCs w:val="20"/>
      <w:lang w:val="es-ES_tradnl"/>
    </w:rPr>
  </w:style>
  <w:style w:type="character" w:customStyle="1" w:styleId="TextoindependienteCar">
    <w:name w:val="Texto independiente Car"/>
    <w:basedOn w:val="Fuentedeprrafopredeter"/>
    <w:link w:val="Textoindependiente"/>
    <w:rsid w:val="00C53C22"/>
    <w:rPr>
      <w:rFonts w:ascii="CG Omega" w:eastAsia="Times New Roman" w:hAnsi="CG Omega"/>
      <w:sz w:val="24"/>
      <w:lang w:val="es-ES_tradnl"/>
    </w:rPr>
  </w:style>
  <w:style w:type="paragraph" w:styleId="Sangradetextonormal">
    <w:name w:val="Body Text Indent"/>
    <w:basedOn w:val="Normal"/>
    <w:link w:val="SangradetextonormalCar"/>
    <w:rsid w:val="00C53C22"/>
    <w:pPr>
      <w:spacing w:after="0" w:line="288" w:lineRule="auto"/>
      <w:ind w:firstLine="4536"/>
      <w:jc w:val="both"/>
    </w:pPr>
    <w:rPr>
      <w:rFonts w:ascii="Arial" w:hAnsi="Arial" w:cs="Arial"/>
      <w:sz w:val="24"/>
      <w:szCs w:val="20"/>
      <w:lang w:val="es-ES_tradnl"/>
    </w:rPr>
  </w:style>
  <w:style w:type="character" w:customStyle="1" w:styleId="SangradetextonormalCar">
    <w:name w:val="Sangría de texto normal Car"/>
    <w:basedOn w:val="Fuentedeprrafopredeter"/>
    <w:link w:val="Sangradetextonormal"/>
    <w:rsid w:val="00C53C22"/>
    <w:rPr>
      <w:rFonts w:ascii="Arial" w:eastAsia="Times New Roman" w:hAnsi="Arial" w:cs="Arial"/>
      <w:sz w:val="24"/>
      <w:lang w:val="es-ES_tradnl"/>
    </w:rPr>
  </w:style>
  <w:style w:type="paragraph" w:styleId="Sangra2detindependiente">
    <w:name w:val="Body Text Indent 2"/>
    <w:basedOn w:val="Normal"/>
    <w:link w:val="Sangra2detindependienteCar"/>
    <w:uiPriority w:val="99"/>
    <w:unhideWhenUsed/>
    <w:rsid w:val="00973637"/>
    <w:pPr>
      <w:spacing w:after="120" w:line="480" w:lineRule="auto"/>
      <w:ind w:left="283"/>
    </w:pPr>
    <w:rPr>
      <w:rFonts w:ascii="Arial Narrow" w:hAnsi="Arial Narrow"/>
      <w:sz w:val="24"/>
      <w:szCs w:val="24"/>
    </w:rPr>
  </w:style>
  <w:style w:type="character" w:customStyle="1" w:styleId="Sangra2detindependienteCar">
    <w:name w:val="Sangría 2 de t. independiente Car"/>
    <w:basedOn w:val="Fuentedeprrafopredeter"/>
    <w:link w:val="Sangra2detindependiente"/>
    <w:uiPriority w:val="99"/>
    <w:rsid w:val="00973637"/>
    <w:rPr>
      <w:rFonts w:ascii="Arial Narrow" w:eastAsia="Times New Roman" w:hAnsi="Arial Narrow"/>
      <w:sz w:val="24"/>
      <w:szCs w:val="24"/>
    </w:rPr>
  </w:style>
  <w:style w:type="character" w:customStyle="1" w:styleId="Ttulo3Car">
    <w:name w:val="Título 3 Car"/>
    <w:basedOn w:val="Fuentedeprrafopredeter"/>
    <w:link w:val="Ttulo3"/>
    <w:uiPriority w:val="9"/>
    <w:semiHidden/>
    <w:rsid w:val="000E71EF"/>
    <w:rPr>
      <w:rFonts w:asciiTheme="majorHAnsi" w:eastAsiaTheme="majorEastAsia" w:hAnsiTheme="majorHAnsi" w:cstheme="majorBidi"/>
      <w:b/>
      <w:bCs/>
      <w:color w:val="5B9BD5" w:themeColor="accent1"/>
      <w:sz w:val="22"/>
      <w:szCs w:val="22"/>
    </w:rPr>
  </w:style>
  <w:style w:type="character" w:customStyle="1" w:styleId="Ttulo5Car">
    <w:name w:val="Título 5 Car"/>
    <w:basedOn w:val="Fuentedeprrafopredeter"/>
    <w:link w:val="Ttulo5"/>
    <w:uiPriority w:val="9"/>
    <w:rsid w:val="0040612D"/>
    <w:rPr>
      <w:rFonts w:asciiTheme="majorHAnsi" w:eastAsiaTheme="majorEastAsia" w:hAnsiTheme="majorHAnsi" w:cstheme="majorBidi"/>
      <w:color w:val="1F4D78" w:themeColor="accent1" w:themeShade="7F"/>
      <w:sz w:val="22"/>
      <w:szCs w:val="22"/>
    </w:rPr>
  </w:style>
  <w:style w:type="character" w:customStyle="1" w:styleId="Ttulo4Car">
    <w:name w:val="Título 4 Car"/>
    <w:basedOn w:val="Fuentedeprrafopredeter"/>
    <w:link w:val="Ttulo4"/>
    <w:uiPriority w:val="9"/>
    <w:semiHidden/>
    <w:rsid w:val="00300490"/>
    <w:rPr>
      <w:rFonts w:asciiTheme="majorHAnsi" w:eastAsiaTheme="majorEastAsia" w:hAnsiTheme="majorHAnsi" w:cstheme="majorBidi"/>
      <w:b/>
      <w:bCs/>
      <w:i/>
      <w:iCs/>
      <w:color w:val="5B9BD5"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gomezroz</dc:creator>
  <cp:lastModifiedBy>Manuel</cp:lastModifiedBy>
  <cp:revision>12</cp:revision>
  <cp:lastPrinted>2018-04-03T11:31:00Z</cp:lastPrinted>
  <dcterms:created xsi:type="dcterms:W3CDTF">2018-04-03T09:54:00Z</dcterms:created>
  <dcterms:modified xsi:type="dcterms:W3CDTF">2022-07-05T14:35:00Z</dcterms:modified>
</cp:coreProperties>
</file>