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0" w:rsidRDefault="009B445B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2054">
        <w:rPr>
          <w:rFonts w:ascii="Arial Narrow" w:hAnsi="Arial Narrow"/>
          <w:sz w:val="24"/>
          <w:szCs w:val="24"/>
        </w:rPr>
        <w:t xml:space="preserve"> </w:t>
      </w:r>
    </w:p>
    <w:p w:rsidR="003B4730" w:rsidRPr="005D5174" w:rsidRDefault="003B4730" w:rsidP="009B445B">
      <w:pPr>
        <w:spacing w:after="0" w:line="240" w:lineRule="auto"/>
        <w:jc w:val="both"/>
        <w:rPr>
          <w:rFonts w:ascii="Arial Narrow" w:hAnsi="Arial Narrow"/>
          <w:color w:val="C00000"/>
          <w:sz w:val="24"/>
          <w:szCs w:val="24"/>
        </w:rPr>
      </w:pPr>
    </w:p>
    <w:p w:rsidR="005D5174" w:rsidRPr="005D5174" w:rsidRDefault="005D5174" w:rsidP="005D5174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C00000"/>
          <w:sz w:val="28"/>
        </w:rPr>
      </w:pPr>
      <w:r w:rsidRPr="005D5174">
        <w:rPr>
          <w:rFonts w:ascii="Arial Narrow" w:hAnsi="Arial Narrow"/>
          <w:b/>
          <w:bCs/>
          <w:color w:val="C00000"/>
          <w:sz w:val="28"/>
        </w:rPr>
        <w:t>SOLICITUD DE RECONOCIMIENTO DE CRÉDITOS  EN LAS ENSEÑANZAS</w:t>
      </w:r>
    </w:p>
    <w:p w:rsidR="005D5174" w:rsidRPr="005D5174" w:rsidRDefault="005D5174" w:rsidP="005D5174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C00000"/>
          <w:sz w:val="28"/>
        </w:rPr>
      </w:pPr>
      <w:r w:rsidRPr="005D5174">
        <w:rPr>
          <w:rFonts w:ascii="Arial Narrow" w:hAnsi="Arial Narrow"/>
          <w:b/>
          <w:bCs/>
          <w:color w:val="C00000"/>
          <w:sz w:val="28"/>
        </w:rPr>
        <w:t>OFICIALES DE GRADO DE LA E.T.S. DE INGENIERÍA INFORMÁTICA</w:t>
      </w:r>
    </w:p>
    <w:p w:rsidR="005D5174" w:rsidRPr="00212F21" w:rsidRDefault="005D5174" w:rsidP="005D5174">
      <w:pPr>
        <w:pStyle w:val="Ttulo3"/>
        <w:spacing w:line="240" w:lineRule="auto"/>
        <w:rPr>
          <w:rFonts w:ascii="Arial Narrow" w:hAnsi="Arial Narrow"/>
          <w:b w:val="0"/>
          <w:i/>
          <w:color w:val="000000" w:themeColor="text1"/>
          <w:sz w:val="20"/>
          <w:szCs w:val="20"/>
        </w:rPr>
      </w:pP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 xml:space="preserve">R.D. </w:t>
      </w:r>
      <w:r w:rsidR="00BF3304">
        <w:rPr>
          <w:rFonts w:ascii="Arial Narrow" w:hAnsi="Arial Narrow"/>
          <w:i/>
          <w:color w:val="000000" w:themeColor="text1"/>
          <w:sz w:val="20"/>
          <w:szCs w:val="20"/>
        </w:rPr>
        <w:t>822/2021, de 28 de septiembre</w:t>
      </w: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 xml:space="preserve"> (B.O.E. nº </w:t>
      </w:r>
      <w:r w:rsidR="00BF3304">
        <w:rPr>
          <w:rFonts w:ascii="Arial Narrow" w:hAnsi="Arial Narrow"/>
          <w:i/>
          <w:color w:val="000000" w:themeColor="text1"/>
          <w:sz w:val="20"/>
          <w:szCs w:val="20"/>
        </w:rPr>
        <w:t>233, de 29 de septiembre</w:t>
      </w: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>), por el que se establece la or</w:t>
      </w:r>
      <w:r w:rsidR="00BF3304">
        <w:rPr>
          <w:rFonts w:ascii="Arial Narrow" w:hAnsi="Arial Narrow"/>
          <w:i/>
          <w:color w:val="000000" w:themeColor="text1"/>
          <w:sz w:val="20"/>
          <w:szCs w:val="20"/>
        </w:rPr>
        <w:t xml:space="preserve">ganización </w:t>
      </w: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>de las enseñanzas universitarias</w:t>
      </w:r>
      <w:r w:rsidR="00BF3304">
        <w:rPr>
          <w:rFonts w:ascii="Arial Narrow" w:hAnsi="Arial Narrow"/>
          <w:i/>
          <w:color w:val="000000" w:themeColor="text1"/>
          <w:sz w:val="20"/>
          <w:szCs w:val="20"/>
        </w:rPr>
        <w:t xml:space="preserve"> y del procedimiento de aseguramiento de su calidad</w:t>
      </w: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>.</w:t>
      </w:r>
    </w:p>
    <w:p w:rsidR="005D5174" w:rsidRPr="00212F21" w:rsidRDefault="005D5174" w:rsidP="00B81E36">
      <w:pPr>
        <w:spacing w:line="240" w:lineRule="auto"/>
        <w:rPr>
          <w:rFonts w:ascii="Arial Narrow" w:hAnsi="Arial Narrow"/>
          <w:b/>
          <w:i/>
          <w:color w:val="000000" w:themeColor="text1"/>
          <w:sz w:val="20"/>
          <w:szCs w:val="20"/>
        </w:rPr>
      </w:pPr>
      <w:r w:rsidRPr="00212F21">
        <w:rPr>
          <w:rFonts w:ascii="Arial Narrow" w:hAnsi="Arial Narrow"/>
          <w:b/>
          <w:i/>
          <w:color w:val="000000" w:themeColor="text1"/>
          <w:sz w:val="20"/>
          <w:szCs w:val="20"/>
        </w:rPr>
        <w:t>Acuerdo 4.3/CG 22-11-11, por el que se aprueba la Normativa Reguladora del Reconocimiento y Transferencia de Créditos, modificada mediante Acuerdo 7.3/CG 20-02-15.</w:t>
      </w:r>
    </w:p>
    <w:p w:rsidR="009B6B25" w:rsidRPr="004928A6" w:rsidRDefault="009B6B25" w:rsidP="00B81E36">
      <w:pPr>
        <w:spacing w:line="240" w:lineRule="auto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tbl>
      <w:tblPr>
        <w:tblW w:w="10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538"/>
        <w:gridCol w:w="359"/>
        <w:gridCol w:w="180"/>
        <w:gridCol w:w="1436"/>
        <w:gridCol w:w="1614"/>
        <w:gridCol w:w="897"/>
        <w:gridCol w:w="180"/>
        <w:gridCol w:w="360"/>
        <w:gridCol w:w="717"/>
        <w:gridCol w:w="719"/>
        <w:gridCol w:w="178"/>
        <w:gridCol w:w="2155"/>
      </w:tblGrid>
      <w:tr w:rsidR="005D5174" w:rsidRPr="004928A6" w:rsidTr="00B81E36">
        <w:trPr>
          <w:trHeight w:val="393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4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D5174" w:rsidRPr="004928A6" w:rsidTr="00B81E36">
        <w:trPr>
          <w:trHeight w:val="393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4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D5174" w:rsidRPr="004928A6" w:rsidTr="00B81E36">
        <w:trPr>
          <w:trHeight w:val="393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D5174" w:rsidRPr="004928A6" w:rsidTr="00B81E36">
        <w:trPr>
          <w:trHeight w:val="393"/>
        </w:trPr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4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5D5174" w:rsidRPr="004928A6" w:rsidRDefault="005D5174" w:rsidP="005D5174">
      <w:pPr>
        <w:pStyle w:val="Sangradetextonormal"/>
        <w:tabs>
          <w:tab w:val="left" w:pos="1640"/>
        </w:tabs>
        <w:rPr>
          <w:rFonts w:ascii="Arial Narrow" w:hAnsi="Arial Narrow"/>
          <w:b/>
          <w:bCs/>
          <w:szCs w:val="24"/>
        </w:rPr>
      </w:pPr>
    </w:p>
    <w:p w:rsidR="005D5174" w:rsidRDefault="005D5174" w:rsidP="00B81E36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bCs/>
          <w:szCs w:val="24"/>
        </w:rPr>
      </w:pPr>
      <w:r w:rsidRPr="004928A6">
        <w:rPr>
          <w:rFonts w:ascii="Arial Narrow" w:hAnsi="Arial Narrow"/>
          <w:b/>
          <w:bCs/>
          <w:szCs w:val="24"/>
        </w:rPr>
        <w:t>EXPONE</w:t>
      </w:r>
      <w:r w:rsidRPr="004928A6">
        <w:rPr>
          <w:rFonts w:ascii="Arial Narrow" w:hAnsi="Arial Narrow"/>
          <w:bCs/>
          <w:szCs w:val="24"/>
        </w:rPr>
        <w:t xml:space="preserve">: Que ha </w:t>
      </w:r>
      <w:r w:rsidRPr="004928A6">
        <w:rPr>
          <w:rFonts w:ascii="Arial Narrow" w:hAnsi="Arial Narrow"/>
          <w:b/>
          <w:bCs/>
          <w:szCs w:val="24"/>
        </w:rPr>
        <w:t>cursado</w:t>
      </w:r>
      <w:r w:rsidRPr="004928A6">
        <w:rPr>
          <w:rFonts w:ascii="Arial Narrow" w:hAnsi="Arial Narrow"/>
          <w:bCs/>
          <w:szCs w:val="24"/>
        </w:rPr>
        <w:t xml:space="preserve"> los siguientes estudios:</w:t>
      </w:r>
    </w:p>
    <w:p w:rsidR="00B81E36" w:rsidRPr="004928A6" w:rsidRDefault="00B81E36" w:rsidP="00B81E36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bCs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4E6F00">
        <w:rPr>
          <w:rFonts w:ascii="Arial Narrow" w:hAnsi="Arial Narrow" w:cs="Arial"/>
          <w:sz w:val="24"/>
          <w:szCs w:val="24"/>
        </w:rPr>
      </w:r>
      <w:r w:rsidR="004E6F00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del Software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color w:val="943634"/>
          <w:sz w:val="24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4E6F00">
        <w:rPr>
          <w:rFonts w:ascii="Arial Narrow" w:hAnsi="Arial Narrow" w:cs="Arial"/>
          <w:sz w:val="24"/>
          <w:szCs w:val="24"/>
        </w:rPr>
      </w:r>
      <w:r w:rsidR="004E6F00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 Computadores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4E6F00">
        <w:rPr>
          <w:rFonts w:ascii="Arial Narrow" w:hAnsi="Arial Narrow" w:cs="Arial"/>
          <w:sz w:val="24"/>
          <w:szCs w:val="24"/>
        </w:rPr>
      </w:r>
      <w:r w:rsidR="004E6F00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Informática-Tecnologías Informáticas</w:t>
      </w:r>
    </w:p>
    <w:p w:rsidR="005D5174" w:rsidRPr="004928A6" w:rsidRDefault="00CE46B1" w:rsidP="00CE46B1">
      <w:pPr>
        <w:tabs>
          <w:tab w:val="left" w:pos="1725"/>
        </w:tabs>
        <w:spacing w:after="0" w:line="240" w:lineRule="atLeas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CE46B1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4E6F00">
        <w:rPr>
          <w:rFonts w:ascii="Arial Narrow" w:hAnsi="Arial Narrow" w:cs="Arial"/>
          <w:sz w:val="24"/>
          <w:szCs w:val="24"/>
        </w:rPr>
      </w:r>
      <w:r w:rsidR="004E6F00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de la Salud por la Univ. de Málaga y la Univ. de Sevilla</w:t>
      </w:r>
    </w:p>
    <w:p w:rsidR="00212F21" w:rsidRDefault="00212F21" w:rsidP="00B81E36">
      <w:pPr>
        <w:spacing w:after="0" w:line="240" w:lineRule="atLeast"/>
        <w:rPr>
          <w:rFonts w:ascii="Arial Narrow" w:hAnsi="Arial Narrow" w:cs="Arial"/>
          <w:color w:val="943634"/>
          <w:sz w:val="24"/>
          <w:szCs w:val="24"/>
        </w:rPr>
      </w:pPr>
    </w:p>
    <w:p w:rsidR="00CE46B1" w:rsidRPr="00CE46B1" w:rsidRDefault="00CE46B1" w:rsidP="00CE46B1">
      <w:pPr>
        <w:tabs>
          <w:tab w:val="left" w:pos="1725"/>
        </w:tabs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4E6F00">
        <w:rPr>
          <w:rFonts w:ascii="Arial Narrow" w:hAnsi="Arial Narrow" w:cs="Arial"/>
          <w:sz w:val="24"/>
          <w:szCs w:val="24"/>
        </w:rPr>
      </w:r>
      <w:r w:rsidR="004E6F00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7" w:tgtFrame="_self" w:history="1">
        <w:r w:rsidRPr="00CE46B1">
          <w:rPr>
            <w:rFonts w:ascii="Arial Narrow" w:hAnsi="Arial Narrow" w:cs="Arial"/>
            <w:sz w:val="24"/>
            <w:szCs w:val="24"/>
          </w:rPr>
          <w:t xml:space="preserve">Doble </w:t>
        </w:r>
        <w:r>
          <w:rPr>
            <w:rFonts w:ascii="Arial Narrow" w:hAnsi="Arial Narrow" w:cs="Arial"/>
            <w:sz w:val="24"/>
            <w:szCs w:val="24"/>
          </w:rPr>
          <w:t>Grado en Ingeniería Informática-</w:t>
        </w:r>
        <w:r w:rsidRPr="00CE46B1">
          <w:rPr>
            <w:rFonts w:ascii="Arial Narrow" w:hAnsi="Arial Narrow" w:cs="Arial"/>
            <w:sz w:val="24"/>
            <w:szCs w:val="24"/>
          </w:rPr>
          <w:t>Tecnologías Informáticas y Matemáticas</w:t>
        </w:r>
      </w:hyperlink>
    </w:p>
    <w:p w:rsidR="005D5174" w:rsidRPr="004928A6" w:rsidRDefault="005D5174" w:rsidP="00B81E36">
      <w:pPr>
        <w:pStyle w:val="Sangradetextonormal"/>
        <w:tabs>
          <w:tab w:val="left" w:pos="1640"/>
        </w:tabs>
        <w:spacing w:line="240" w:lineRule="atLeast"/>
        <w:rPr>
          <w:rFonts w:ascii="Arial Narrow" w:hAnsi="Arial Narrow"/>
          <w:szCs w:val="24"/>
        </w:rPr>
      </w:pPr>
    </w:p>
    <w:p w:rsidR="005D5174" w:rsidRPr="004928A6" w:rsidRDefault="005D5174" w:rsidP="00B81E36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szCs w:val="24"/>
        </w:rPr>
      </w:pPr>
      <w:r w:rsidRPr="004928A6">
        <w:rPr>
          <w:rFonts w:ascii="Arial Narrow" w:hAnsi="Arial Narrow"/>
          <w:b/>
          <w:szCs w:val="24"/>
        </w:rPr>
        <w:t xml:space="preserve">SOLICITA: </w:t>
      </w:r>
      <w:r w:rsidRPr="004928A6">
        <w:rPr>
          <w:rFonts w:ascii="Arial Narrow" w:hAnsi="Arial Narrow"/>
          <w:szCs w:val="24"/>
        </w:rPr>
        <w:t>El reconocimiento de los créditos de las asignaturas correspondientes al plan de estudios:</w:t>
      </w:r>
    </w:p>
    <w:p w:rsidR="005D5174" w:rsidRPr="004928A6" w:rsidRDefault="005D5174" w:rsidP="00B81E36">
      <w:pPr>
        <w:pStyle w:val="Sangradetextonormal"/>
        <w:tabs>
          <w:tab w:val="left" w:pos="1640"/>
        </w:tabs>
        <w:spacing w:line="240" w:lineRule="atLeast"/>
        <w:rPr>
          <w:rFonts w:ascii="Arial Narrow" w:hAnsi="Arial Narrow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4E6F00">
        <w:rPr>
          <w:rFonts w:ascii="Arial Narrow" w:hAnsi="Arial Narrow" w:cs="Arial"/>
          <w:sz w:val="24"/>
          <w:szCs w:val="24"/>
        </w:rPr>
      </w:r>
      <w:r w:rsidR="004E6F00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del Software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color w:val="943634"/>
          <w:sz w:val="24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4E6F00">
        <w:rPr>
          <w:rFonts w:ascii="Arial Narrow" w:hAnsi="Arial Narrow" w:cs="Arial"/>
          <w:sz w:val="24"/>
          <w:szCs w:val="24"/>
        </w:rPr>
      </w:r>
      <w:r w:rsidR="004E6F00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 Computadores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4E6F00">
        <w:rPr>
          <w:rFonts w:ascii="Arial Narrow" w:hAnsi="Arial Narrow" w:cs="Arial"/>
          <w:sz w:val="24"/>
          <w:szCs w:val="24"/>
        </w:rPr>
      </w:r>
      <w:r w:rsidR="004E6F00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Informática-Tecnologías Informáticas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</w:p>
    <w:p w:rsidR="005D5174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4E6F00">
        <w:rPr>
          <w:rFonts w:ascii="Arial Narrow" w:hAnsi="Arial Narrow" w:cs="Arial"/>
          <w:sz w:val="24"/>
          <w:szCs w:val="24"/>
        </w:rPr>
      </w:r>
      <w:r w:rsidR="004E6F00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de la Salud por la Univ. de Málaga y la Univ. de Sevilla</w:t>
      </w:r>
    </w:p>
    <w:p w:rsidR="00B81E36" w:rsidRDefault="00B81E36" w:rsidP="00B81E36">
      <w:pPr>
        <w:pStyle w:val="Sangradetextonormal"/>
        <w:ind w:firstLine="0"/>
        <w:rPr>
          <w:rFonts w:ascii="Arial Narrow" w:hAnsi="Arial Narrow"/>
          <w:b/>
          <w:szCs w:val="24"/>
          <w:lang w:val="es-ES"/>
        </w:rPr>
      </w:pPr>
    </w:p>
    <w:p w:rsidR="00B81E36" w:rsidRDefault="00B81E36" w:rsidP="00B81E36">
      <w:pPr>
        <w:pStyle w:val="Sangradetextonormal"/>
        <w:ind w:firstLine="0"/>
        <w:rPr>
          <w:rFonts w:ascii="Arial Narrow" w:hAnsi="Arial Narrow"/>
          <w:b/>
          <w:szCs w:val="24"/>
        </w:rPr>
      </w:pPr>
      <w:r w:rsidRPr="00307EBD">
        <w:rPr>
          <w:rFonts w:ascii="Arial Narrow" w:hAnsi="Arial Narrow"/>
          <w:b/>
          <w:szCs w:val="24"/>
        </w:rPr>
        <w:t>En caso de falseamiento u omisión de los datos contenidos en esta solicitud, declino en todos mis derechos incurriendo en las responsabilidades previstas en la legislación vigente.</w:t>
      </w:r>
    </w:p>
    <w:p w:rsidR="007936F2" w:rsidRDefault="007936F2" w:rsidP="00B81E36">
      <w:pPr>
        <w:pStyle w:val="Sangradetextonormal"/>
        <w:ind w:firstLine="0"/>
        <w:rPr>
          <w:rFonts w:ascii="Arial Narrow" w:hAnsi="Arial Narrow"/>
          <w:b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1"/>
        <w:gridCol w:w="1203"/>
        <w:gridCol w:w="426"/>
        <w:gridCol w:w="425"/>
        <w:gridCol w:w="985"/>
        <w:gridCol w:w="375"/>
        <w:gridCol w:w="766"/>
      </w:tblGrid>
      <w:tr w:rsidR="00B81E36" w:rsidRPr="00B81E36" w:rsidTr="001F1E1B">
        <w:trPr>
          <w:cantSplit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E36" w:rsidRPr="0090605C" w:rsidRDefault="00B06A97" w:rsidP="007C19D7">
            <w:pPr>
              <w:spacing w:after="0" w:line="288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B81E36" w:rsidRPr="0090605C">
              <w:rPr>
                <w:rFonts w:ascii="Arial Narrow" w:hAnsi="Arial Narrow" w:cs="Arial"/>
              </w:rPr>
              <w:t>SR</w:t>
            </w:r>
            <w:r w:rsidR="001F1E1B">
              <w:rPr>
                <w:rFonts w:ascii="Arial Narrow" w:hAnsi="Arial Narrow" w:cs="Arial"/>
              </w:rPr>
              <w:t>A</w:t>
            </w:r>
            <w:r w:rsidR="00B81E36" w:rsidRPr="0090605C">
              <w:rPr>
                <w:rFonts w:ascii="Arial Narrow" w:hAnsi="Arial Narrow" w:cs="Arial"/>
              </w:rPr>
              <w:t>. DIRECTOR</w:t>
            </w:r>
            <w:r w:rsidR="001F1E1B">
              <w:rPr>
                <w:rFonts w:ascii="Arial Narrow" w:hAnsi="Arial Narrow" w:cs="Arial"/>
              </w:rPr>
              <w:t>A</w:t>
            </w:r>
            <w:bookmarkStart w:id="0" w:name="_GoBack"/>
            <w:bookmarkEnd w:id="0"/>
            <w:r w:rsidR="00B81E36" w:rsidRPr="0090605C">
              <w:rPr>
                <w:rFonts w:ascii="Arial Narrow" w:hAnsi="Arial Narrow" w:cs="Arial"/>
              </w:rPr>
              <w:t xml:space="preserve"> DE LA E.T.S. DE INGENIERÍA INFORMÁTICA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605C">
              <w:rPr>
                <w:rFonts w:ascii="Arial Narrow" w:hAnsi="Arial Narrow" w:cs="Arial"/>
              </w:rPr>
              <w:t xml:space="preserve">En Sevilla, a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605C">
              <w:rPr>
                <w:rFonts w:ascii="Arial Narrow" w:hAnsi="Arial Narrow" w:cs="Arial"/>
              </w:rPr>
              <w:t>de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605C">
              <w:rPr>
                <w:rFonts w:ascii="Arial Narrow" w:hAnsi="Arial Narrow" w:cs="Arial"/>
              </w:rPr>
              <w:t>de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212F21" w:rsidRDefault="00212F21" w:rsidP="00B81E3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381"/>
      </w:tblGrid>
      <w:tr w:rsidR="00B81E36" w:rsidRPr="00560339" w:rsidTr="00B06A97">
        <w:trPr>
          <w:cantSplit/>
        </w:trPr>
        <w:tc>
          <w:tcPr>
            <w:tcW w:w="5400" w:type="dxa"/>
          </w:tcPr>
          <w:p w:rsidR="00B81E36" w:rsidRPr="00560339" w:rsidRDefault="00B06A97" w:rsidP="00B06A97">
            <w:pPr>
              <w:ind w:left="72" w:hanging="7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0605C" w:rsidRPr="00560339">
              <w:rPr>
                <w:rFonts w:ascii="Arial Narrow" w:hAnsi="Arial Narrow"/>
                <w:sz w:val="24"/>
                <w:szCs w:val="24"/>
              </w:rPr>
              <w:t>Firma del interesado/a o persona autorizada</w:t>
            </w:r>
          </w:p>
        </w:tc>
        <w:tc>
          <w:tcPr>
            <w:tcW w:w="4381" w:type="dxa"/>
            <w:vAlign w:val="bottom"/>
            <w:hideMark/>
          </w:tcPr>
          <w:p w:rsidR="00B81E36" w:rsidRPr="00560339" w:rsidRDefault="00B81E36" w:rsidP="007C19D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81E36" w:rsidRPr="00560339" w:rsidRDefault="009B6B25" w:rsidP="0090605C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sectPr w:rsidR="00B81E36" w:rsidRPr="00560339" w:rsidSect="00D0245E">
      <w:headerReference w:type="default" r:id="rId8"/>
      <w:headerReference w:type="first" r:id="rId9"/>
      <w:pgSz w:w="11906" w:h="16838" w:code="9"/>
      <w:pgMar w:top="1418" w:right="849" w:bottom="0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00" w:rsidRDefault="004E6F00" w:rsidP="00B3470F">
      <w:pPr>
        <w:spacing w:after="0" w:line="240" w:lineRule="auto"/>
      </w:pPr>
      <w:r>
        <w:separator/>
      </w:r>
    </w:p>
  </w:endnote>
  <w:endnote w:type="continuationSeparator" w:id="0">
    <w:p w:rsidR="004E6F00" w:rsidRDefault="004E6F00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00" w:rsidRDefault="004E6F00" w:rsidP="00B3470F">
      <w:pPr>
        <w:spacing w:after="0" w:line="240" w:lineRule="auto"/>
      </w:pPr>
      <w:r>
        <w:separator/>
      </w:r>
    </w:p>
  </w:footnote>
  <w:footnote w:type="continuationSeparator" w:id="0">
    <w:p w:rsidR="004E6F00" w:rsidRDefault="004E6F00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A3CEA7" wp14:editId="703BCAA9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A3CE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0DAA81C" wp14:editId="1F70179C">
          <wp:extent cx="2147570" cy="1254760"/>
          <wp:effectExtent l="0" t="0" r="5080" b="2540"/>
          <wp:docPr id="2" name="Imagen 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A46828E" wp14:editId="6E0B54FB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657860"/>
              <wp:effectExtent l="0" t="0" r="0" b="889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68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8pt;margin-top:20.6pt;width:258pt;height:5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C80164" wp14:editId="6AEA3BDB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C80164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37073B4B" wp14:editId="2B7A741B">
          <wp:extent cx="2147570" cy="1254760"/>
          <wp:effectExtent l="0" t="0" r="5080" b="2540"/>
          <wp:docPr id="3" name="Imagen 3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719"/>
    <w:multiLevelType w:val="hybridMultilevel"/>
    <w:tmpl w:val="7E2E4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03467"/>
    <w:rsid w:val="00024B7F"/>
    <w:rsid w:val="000257DC"/>
    <w:rsid w:val="00033898"/>
    <w:rsid w:val="00047CD9"/>
    <w:rsid w:val="000742A7"/>
    <w:rsid w:val="000D6CAB"/>
    <w:rsid w:val="000E71EF"/>
    <w:rsid w:val="0011505C"/>
    <w:rsid w:val="001323EA"/>
    <w:rsid w:val="00147774"/>
    <w:rsid w:val="0016529E"/>
    <w:rsid w:val="0017771C"/>
    <w:rsid w:val="00194E25"/>
    <w:rsid w:val="001C58F1"/>
    <w:rsid w:val="001E3F94"/>
    <w:rsid w:val="001E7B44"/>
    <w:rsid w:val="001F1E1B"/>
    <w:rsid w:val="00212F21"/>
    <w:rsid w:val="002244E5"/>
    <w:rsid w:val="0025143B"/>
    <w:rsid w:val="00272463"/>
    <w:rsid w:val="002A2297"/>
    <w:rsid w:val="002B73DC"/>
    <w:rsid w:val="00300490"/>
    <w:rsid w:val="003010A4"/>
    <w:rsid w:val="0030144E"/>
    <w:rsid w:val="00360BC2"/>
    <w:rsid w:val="003A2ADB"/>
    <w:rsid w:val="003B4730"/>
    <w:rsid w:val="003B6071"/>
    <w:rsid w:val="003C7178"/>
    <w:rsid w:val="003E4198"/>
    <w:rsid w:val="00401055"/>
    <w:rsid w:val="0040612D"/>
    <w:rsid w:val="0041295C"/>
    <w:rsid w:val="0042112E"/>
    <w:rsid w:val="0042132E"/>
    <w:rsid w:val="0044313B"/>
    <w:rsid w:val="00443510"/>
    <w:rsid w:val="004928A6"/>
    <w:rsid w:val="004A5A5E"/>
    <w:rsid w:val="004A6A40"/>
    <w:rsid w:val="004C1880"/>
    <w:rsid w:val="004E1DCF"/>
    <w:rsid w:val="004E2688"/>
    <w:rsid w:val="004E6F00"/>
    <w:rsid w:val="0051159F"/>
    <w:rsid w:val="005208FE"/>
    <w:rsid w:val="00522960"/>
    <w:rsid w:val="00537434"/>
    <w:rsid w:val="00554AD7"/>
    <w:rsid w:val="0056784D"/>
    <w:rsid w:val="0058043C"/>
    <w:rsid w:val="0059249B"/>
    <w:rsid w:val="005A59CF"/>
    <w:rsid w:val="005D167C"/>
    <w:rsid w:val="005D5174"/>
    <w:rsid w:val="00606F4E"/>
    <w:rsid w:val="00624E7C"/>
    <w:rsid w:val="00625620"/>
    <w:rsid w:val="00634571"/>
    <w:rsid w:val="0067645C"/>
    <w:rsid w:val="0068090A"/>
    <w:rsid w:val="006A597D"/>
    <w:rsid w:val="006E47D5"/>
    <w:rsid w:val="006F1E66"/>
    <w:rsid w:val="00716CD0"/>
    <w:rsid w:val="007936F2"/>
    <w:rsid w:val="007B24D2"/>
    <w:rsid w:val="007B6301"/>
    <w:rsid w:val="00800A1D"/>
    <w:rsid w:val="00806716"/>
    <w:rsid w:val="0083359A"/>
    <w:rsid w:val="008426E9"/>
    <w:rsid w:val="0086791D"/>
    <w:rsid w:val="00890957"/>
    <w:rsid w:val="008A36E4"/>
    <w:rsid w:val="008C77D9"/>
    <w:rsid w:val="008D114B"/>
    <w:rsid w:val="008D74AF"/>
    <w:rsid w:val="008F1410"/>
    <w:rsid w:val="0090605C"/>
    <w:rsid w:val="009113BA"/>
    <w:rsid w:val="00942054"/>
    <w:rsid w:val="00947A1D"/>
    <w:rsid w:val="00962A58"/>
    <w:rsid w:val="00970571"/>
    <w:rsid w:val="00973637"/>
    <w:rsid w:val="00981D25"/>
    <w:rsid w:val="009A09D5"/>
    <w:rsid w:val="009B2F31"/>
    <w:rsid w:val="009B445B"/>
    <w:rsid w:val="009B6B25"/>
    <w:rsid w:val="009C263B"/>
    <w:rsid w:val="009E552A"/>
    <w:rsid w:val="00A04D42"/>
    <w:rsid w:val="00A06C78"/>
    <w:rsid w:val="00A24A05"/>
    <w:rsid w:val="00A62C2B"/>
    <w:rsid w:val="00AA2C15"/>
    <w:rsid w:val="00AC720A"/>
    <w:rsid w:val="00AE6737"/>
    <w:rsid w:val="00AF2CC5"/>
    <w:rsid w:val="00B06A97"/>
    <w:rsid w:val="00B3470F"/>
    <w:rsid w:val="00B409F8"/>
    <w:rsid w:val="00B757D8"/>
    <w:rsid w:val="00B81E36"/>
    <w:rsid w:val="00BA0A31"/>
    <w:rsid w:val="00BA2738"/>
    <w:rsid w:val="00BA7715"/>
    <w:rsid w:val="00BD33A3"/>
    <w:rsid w:val="00BF3304"/>
    <w:rsid w:val="00C46B0F"/>
    <w:rsid w:val="00C53901"/>
    <w:rsid w:val="00C53C22"/>
    <w:rsid w:val="00C5560F"/>
    <w:rsid w:val="00C7648F"/>
    <w:rsid w:val="00C82905"/>
    <w:rsid w:val="00C918A0"/>
    <w:rsid w:val="00CB36A8"/>
    <w:rsid w:val="00CD257E"/>
    <w:rsid w:val="00CE46B1"/>
    <w:rsid w:val="00CF5FE9"/>
    <w:rsid w:val="00D0245E"/>
    <w:rsid w:val="00D256F0"/>
    <w:rsid w:val="00D44B83"/>
    <w:rsid w:val="00D62336"/>
    <w:rsid w:val="00D6692D"/>
    <w:rsid w:val="00D9768E"/>
    <w:rsid w:val="00DA6967"/>
    <w:rsid w:val="00DB619A"/>
    <w:rsid w:val="00DD238D"/>
    <w:rsid w:val="00DD2F47"/>
    <w:rsid w:val="00DD57DA"/>
    <w:rsid w:val="00DD62E1"/>
    <w:rsid w:val="00DF71D4"/>
    <w:rsid w:val="00E04F3B"/>
    <w:rsid w:val="00E535E9"/>
    <w:rsid w:val="00E97BD8"/>
    <w:rsid w:val="00EC017F"/>
    <w:rsid w:val="00EE1951"/>
    <w:rsid w:val="00EE25E1"/>
    <w:rsid w:val="00EE704A"/>
    <w:rsid w:val="00F0253D"/>
    <w:rsid w:val="00F378D7"/>
    <w:rsid w:val="00F43D85"/>
    <w:rsid w:val="00F521EC"/>
    <w:rsid w:val="00F5714A"/>
    <w:rsid w:val="00F8545F"/>
    <w:rsid w:val="00F85CA5"/>
    <w:rsid w:val="00F94BC7"/>
    <w:rsid w:val="00FB21ED"/>
    <w:rsid w:val="00FB54A0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0417E"/>
  <w15:docId w15:val="{D96612CA-7F16-4B7B-8C0B-0B1BA424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4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formatica.us.es/index.php/grados/doble-grado-ii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Lidia</cp:lastModifiedBy>
  <cp:revision>2</cp:revision>
  <cp:lastPrinted>2020-09-07T06:54:00Z</cp:lastPrinted>
  <dcterms:created xsi:type="dcterms:W3CDTF">2022-06-30T13:57:00Z</dcterms:created>
  <dcterms:modified xsi:type="dcterms:W3CDTF">2022-06-30T13:57:00Z</dcterms:modified>
</cp:coreProperties>
</file>