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Default="003B4730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75EE2" w:rsidRPr="00307EBD" w:rsidRDefault="000D7D98" w:rsidP="00B16921">
      <w:pPr>
        <w:pStyle w:val="Encabezado"/>
        <w:tabs>
          <w:tab w:val="clear" w:pos="4252"/>
          <w:tab w:val="clear" w:pos="8504"/>
        </w:tabs>
        <w:jc w:val="center"/>
      </w:pPr>
      <w:r w:rsidRPr="000D7D98">
        <w:rPr>
          <w:b/>
          <w:bCs/>
          <w:sz w:val="28"/>
        </w:rPr>
        <w:t xml:space="preserve">                                                               </w:t>
      </w:r>
    </w:p>
    <w:p w:rsidR="003F1367" w:rsidRPr="009757FC" w:rsidRDefault="003F1367" w:rsidP="003F1367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000000" w:themeColor="text1"/>
          <w:sz w:val="28"/>
        </w:rPr>
      </w:pPr>
      <w:r w:rsidRPr="009757FC">
        <w:rPr>
          <w:rFonts w:ascii="Arial Narrow" w:hAnsi="Arial Narrow"/>
          <w:b/>
          <w:bCs/>
          <w:color w:val="000000" w:themeColor="text1"/>
          <w:sz w:val="28"/>
        </w:rPr>
        <w:t>SOLICITUD DE TRANSFERENCIA DE CRÉDITOS EN LAS</w:t>
      </w:r>
    </w:p>
    <w:p w:rsidR="003F1367" w:rsidRPr="009757FC" w:rsidRDefault="003F1367" w:rsidP="003F1367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000000" w:themeColor="text1"/>
          <w:sz w:val="28"/>
        </w:rPr>
      </w:pPr>
      <w:r w:rsidRPr="009757FC">
        <w:rPr>
          <w:rFonts w:ascii="Arial Narrow" w:hAnsi="Arial Narrow"/>
          <w:b/>
          <w:bCs/>
          <w:color w:val="000000" w:themeColor="text1"/>
          <w:sz w:val="28"/>
        </w:rPr>
        <w:t>ENSEÑANZAS OFICIALES DE GRADO</w:t>
      </w:r>
    </w:p>
    <w:p w:rsidR="00B626E6" w:rsidRDefault="00B626E6" w:rsidP="00B626E6">
      <w:pPr>
        <w:pStyle w:val="Ttulo3"/>
        <w:spacing w:line="240" w:lineRule="auto"/>
        <w:rPr>
          <w:rFonts w:ascii="Arial Narrow" w:hAnsi="Arial Narrow"/>
          <w:b w:val="0"/>
          <w:i/>
          <w:color w:val="000000" w:themeColor="text1"/>
          <w:sz w:val="20"/>
          <w:szCs w:val="20"/>
        </w:rPr>
      </w:pPr>
      <w:r>
        <w:rPr>
          <w:rFonts w:ascii="Arial Narrow" w:hAnsi="Arial Narrow"/>
          <w:i/>
          <w:color w:val="000000" w:themeColor="text1"/>
          <w:sz w:val="20"/>
          <w:szCs w:val="20"/>
        </w:rPr>
        <w:t>R.D. 822/2021, de 28 de septiembre (B.O.E. nº 233, de 29 de septiembre), por el que se establece la organización de las enseñanzas universitarias y del procedimiento de aseguramiento de su calidad.</w:t>
      </w:r>
    </w:p>
    <w:p w:rsidR="003F1367" w:rsidRPr="009757FC" w:rsidRDefault="003F1367" w:rsidP="003F1367">
      <w:pPr>
        <w:ind w:right="-853"/>
        <w:rPr>
          <w:rFonts w:ascii="Arial Narrow" w:hAnsi="Arial Narrow"/>
          <w:color w:val="000000" w:themeColor="text1"/>
          <w:sz w:val="20"/>
          <w:szCs w:val="20"/>
        </w:rPr>
      </w:pPr>
      <w:r w:rsidRPr="009757FC">
        <w:rPr>
          <w:rFonts w:ascii="Arial Narrow" w:hAnsi="Arial Narrow"/>
          <w:b/>
          <w:i/>
          <w:color w:val="000000" w:themeColor="text1"/>
          <w:sz w:val="20"/>
          <w:szCs w:val="20"/>
        </w:rPr>
        <w:t>Acuerdo 5.1/CG 30-9-08, por el que se aprueban las Normas Básicas sobre Reconocimiento y Transferenc</w:t>
      </w:r>
      <w:r>
        <w:rPr>
          <w:rFonts w:ascii="Arial Narrow" w:hAnsi="Arial Narrow"/>
          <w:b/>
          <w:i/>
          <w:color w:val="000000" w:themeColor="text1"/>
          <w:sz w:val="20"/>
          <w:szCs w:val="20"/>
        </w:rPr>
        <w:t xml:space="preserve">ia de créditos, </w:t>
      </w:r>
      <w:r w:rsidRPr="00C52FC6">
        <w:rPr>
          <w:rFonts w:ascii="Arial Narrow" w:hAnsi="Arial Narrow"/>
          <w:b/>
          <w:i/>
          <w:color w:val="000000" w:themeColor="text1"/>
          <w:sz w:val="20"/>
          <w:szCs w:val="20"/>
        </w:rPr>
        <w:t>modificada mediante Acuerdo 7.3/CG 20-02-15</w:t>
      </w:r>
    </w:p>
    <w:p w:rsidR="003F1367" w:rsidRPr="00444ACF" w:rsidRDefault="003F1367" w:rsidP="003F1367">
      <w:pPr>
        <w:rPr>
          <w:b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360"/>
        <w:gridCol w:w="180"/>
        <w:gridCol w:w="1440"/>
        <w:gridCol w:w="1620"/>
        <w:gridCol w:w="900"/>
        <w:gridCol w:w="180"/>
        <w:gridCol w:w="360"/>
        <w:gridCol w:w="720"/>
        <w:gridCol w:w="720"/>
        <w:gridCol w:w="180"/>
        <w:gridCol w:w="2160"/>
      </w:tblGrid>
      <w:tr w:rsidR="003F1367" w:rsidRPr="009757FC" w:rsidTr="00F55AC3">
        <w:trPr>
          <w:trHeight w:val="454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1367" w:rsidRPr="009757FC" w:rsidTr="00F55AC3">
        <w:trPr>
          <w:trHeight w:val="454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1367" w:rsidRPr="009757FC" w:rsidTr="00F55AC3">
        <w:trPr>
          <w:trHeight w:val="4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1367" w:rsidRPr="009757FC" w:rsidTr="00F55AC3">
        <w:trPr>
          <w:trHeight w:val="454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8460"/>
      </w:tblGrid>
      <w:tr w:rsidR="003F1367" w:rsidRPr="009757FC" w:rsidTr="00F55AC3">
        <w:trPr>
          <w:trHeight w:val="45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pStyle w:val="Sangradetextonormal"/>
              <w:spacing w:line="240" w:lineRule="auto"/>
              <w:rPr>
                <w:rFonts w:ascii="Arial Narrow" w:hAnsi="Arial Narrow"/>
                <w:bCs/>
                <w:szCs w:val="24"/>
              </w:rPr>
            </w:pPr>
            <w:r w:rsidRPr="009757FC">
              <w:rPr>
                <w:rFonts w:ascii="Arial Narrow" w:hAnsi="Arial Narrow"/>
                <w:bCs/>
                <w:szCs w:val="24"/>
              </w:rPr>
              <w:t>T</w:t>
            </w:r>
            <w:r w:rsidR="002502D0">
              <w:rPr>
                <w:rFonts w:ascii="Arial Narrow" w:hAnsi="Arial Narrow"/>
                <w:bCs/>
                <w:szCs w:val="24"/>
              </w:rPr>
              <w:t>T</w:t>
            </w:r>
            <w:r w:rsidRPr="009757FC">
              <w:rPr>
                <w:rFonts w:ascii="Arial Narrow" w:hAnsi="Arial Narrow"/>
                <w:bCs/>
                <w:szCs w:val="24"/>
              </w:rPr>
              <w:t>ITULACIÓN: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pStyle w:val="Sangradetextonormal"/>
              <w:spacing w:line="240" w:lineRule="auto"/>
              <w:rPr>
                <w:rFonts w:ascii="Arial Narrow" w:hAnsi="Arial Narrow"/>
                <w:bCs/>
                <w:szCs w:val="24"/>
              </w:rPr>
            </w:pPr>
          </w:p>
        </w:tc>
      </w:tr>
    </w:tbl>
    <w:p w:rsidR="003F1367" w:rsidRDefault="003F1367" w:rsidP="003F1367">
      <w:pPr>
        <w:pStyle w:val="Sangradetextonormal"/>
        <w:tabs>
          <w:tab w:val="left" w:pos="1640"/>
        </w:tabs>
        <w:spacing w:line="240" w:lineRule="auto"/>
        <w:rPr>
          <w:rFonts w:ascii="CG Times" w:hAnsi="CG Times"/>
          <w:bCs/>
          <w:szCs w:val="24"/>
        </w:rPr>
      </w:pPr>
      <w:r w:rsidRPr="009757FC">
        <w:rPr>
          <w:rFonts w:ascii="Arial Narrow" w:hAnsi="Arial Narrow"/>
          <w:bCs/>
          <w:szCs w:val="24"/>
        </w:rPr>
        <w:tab/>
      </w:r>
      <w:r w:rsidRPr="00D742F3">
        <w:rPr>
          <w:rFonts w:ascii="CG Times" w:hAnsi="CG Times"/>
          <w:bCs/>
          <w:szCs w:val="24"/>
        </w:rPr>
        <w:tab/>
      </w:r>
    </w:p>
    <w:p w:rsidR="003F1367" w:rsidRPr="00444ACF" w:rsidRDefault="003F1367" w:rsidP="009D3D78">
      <w:pPr>
        <w:pStyle w:val="Sangradetextonormal"/>
        <w:tabs>
          <w:tab w:val="left" w:pos="1640"/>
        </w:tabs>
        <w:ind w:right="-853" w:firstLine="0"/>
        <w:rPr>
          <w:rFonts w:ascii="Arial Narrow" w:hAnsi="Arial Narrow"/>
          <w:b/>
          <w:szCs w:val="24"/>
        </w:rPr>
      </w:pPr>
      <w:r w:rsidRPr="00444ACF">
        <w:rPr>
          <w:rFonts w:ascii="Arial Narrow" w:hAnsi="Arial Narrow"/>
          <w:b/>
          <w:szCs w:val="24"/>
        </w:rPr>
        <w:t xml:space="preserve">SOLICITA: </w:t>
      </w:r>
      <w:r w:rsidRPr="00444ACF">
        <w:rPr>
          <w:rFonts w:ascii="Arial Narrow" w:hAnsi="Arial Narrow"/>
          <w:szCs w:val="24"/>
        </w:rPr>
        <w:t>Transferencia de los créditos correspondientes a materias o asignaturas obtenidas en la enseñanza oficial no concluida que a continuación se relaciona/n, que no pueden ser objeto de reconocimiento de créditos:</w:t>
      </w:r>
      <w:r w:rsidRPr="00444ACF">
        <w:rPr>
          <w:rFonts w:ascii="Arial Narrow" w:hAnsi="Arial Narrow"/>
          <w:b/>
          <w:szCs w:val="24"/>
        </w:rPr>
        <w:t xml:space="preserve"> </w:t>
      </w:r>
    </w:p>
    <w:p w:rsidR="003F1367" w:rsidRPr="00444ACF" w:rsidRDefault="003F1367" w:rsidP="003F1367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177"/>
        <w:gridCol w:w="2919"/>
        <w:gridCol w:w="3000"/>
      </w:tblGrid>
      <w:tr w:rsidR="003F1367" w:rsidRPr="00444ACF" w:rsidTr="00522A4D">
        <w:trPr>
          <w:trHeight w:val="454"/>
        </w:trPr>
        <w:tc>
          <w:tcPr>
            <w:tcW w:w="3177" w:type="dxa"/>
            <w:vAlign w:val="center"/>
          </w:tcPr>
          <w:p w:rsidR="003F1367" w:rsidRPr="009757FC" w:rsidRDefault="009D3D78" w:rsidP="00F55AC3">
            <w:pPr>
              <w:pStyle w:val="Sangradetextonormal"/>
              <w:tabs>
                <w:tab w:val="left" w:pos="1640"/>
              </w:tabs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  <w:bookmarkStart w:id="0" w:name="_GoBack"/>
            <w:r>
              <w:rPr>
                <w:rFonts w:ascii="Arial Narrow" w:hAnsi="Arial Narrow"/>
                <w:b/>
                <w:color w:val="000000" w:themeColor="text1"/>
                <w:szCs w:val="24"/>
              </w:rPr>
              <w:t>U</w:t>
            </w:r>
            <w:r w:rsidR="00522A4D">
              <w:rPr>
                <w:rFonts w:ascii="Arial Narrow" w:hAnsi="Arial Narrow"/>
                <w:b/>
                <w:color w:val="000000" w:themeColor="text1"/>
                <w:szCs w:val="24"/>
              </w:rPr>
              <w:t>U</w:t>
            </w:r>
            <w:r w:rsidR="003F1367"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NIVERSIDAD</w:t>
            </w:r>
          </w:p>
        </w:tc>
        <w:tc>
          <w:tcPr>
            <w:tcW w:w="3373" w:type="dxa"/>
            <w:vAlign w:val="center"/>
          </w:tcPr>
          <w:p w:rsidR="003F1367" w:rsidRPr="009757FC" w:rsidRDefault="003F1367" w:rsidP="00F55AC3">
            <w:pPr>
              <w:pStyle w:val="Sangradetextonormal"/>
              <w:tabs>
                <w:tab w:val="left" w:pos="1640"/>
              </w:tabs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C</w:t>
            </w:r>
            <w:r w:rsidR="009D3D78">
              <w:rPr>
                <w:rFonts w:ascii="Arial Narrow" w:hAnsi="Arial Narrow"/>
                <w:b/>
                <w:color w:val="000000" w:themeColor="text1"/>
                <w:szCs w:val="24"/>
              </w:rPr>
              <w:t>C</w:t>
            </w: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ENTRO</w:t>
            </w:r>
          </w:p>
        </w:tc>
        <w:tc>
          <w:tcPr>
            <w:tcW w:w="2546" w:type="dxa"/>
            <w:vAlign w:val="center"/>
          </w:tcPr>
          <w:p w:rsidR="003F1367" w:rsidRPr="009757FC" w:rsidRDefault="003F1367" w:rsidP="00F55AC3">
            <w:pPr>
              <w:pStyle w:val="Sangradetextonormal"/>
              <w:tabs>
                <w:tab w:val="left" w:pos="1640"/>
              </w:tabs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E</w:t>
            </w:r>
            <w:r w:rsidR="009D3D78">
              <w:rPr>
                <w:rFonts w:ascii="Arial Narrow" w:hAnsi="Arial Narrow"/>
                <w:b/>
                <w:color w:val="000000" w:themeColor="text1"/>
                <w:szCs w:val="24"/>
              </w:rPr>
              <w:t>E</w:t>
            </w: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STUDIOS</w:t>
            </w:r>
          </w:p>
        </w:tc>
      </w:tr>
      <w:tr w:rsidR="003F1367" w:rsidRPr="00444ACF" w:rsidTr="00522A4D">
        <w:trPr>
          <w:trHeight w:val="454"/>
        </w:trPr>
        <w:tc>
          <w:tcPr>
            <w:tcW w:w="3177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</w:tr>
      <w:tr w:rsidR="003F1367" w:rsidRPr="00444ACF" w:rsidTr="00522A4D">
        <w:trPr>
          <w:trHeight w:val="454"/>
        </w:trPr>
        <w:tc>
          <w:tcPr>
            <w:tcW w:w="3177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</w:tr>
      <w:bookmarkEnd w:id="0"/>
    </w:tbl>
    <w:p w:rsidR="003F1367" w:rsidRDefault="003F1367" w:rsidP="003F1367">
      <w:pPr>
        <w:pStyle w:val="Sangradetextonormal"/>
        <w:rPr>
          <w:rFonts w:ascii="Arial Narrow" w:hAnsi="Arial Narrow"/>
          <w:i/>
          <w:szCs w:val="24"/>
        </w:rPr>
      </w:pPr>
    </w:p>
    <w:p w:rsidR="003F1367" w:rsidRPr="00444ACF" w:rsidRDefault="003F1367" w:rsidP="003F1367">
      <w:pPr>
        <w:pStyle w:val="Sangradetextonormal"/>
        <w:rPr>
          <w:rFonts w:ascii="Arial Narrow" w:hAnsi="Arial Narrow"/>
          <w:i/>
          <w:szCs w:val="24"/>
        </w:rPr>
      </w:pPr>
    </w:p>
    <w:tbl>
      <w:tblPr>
        <w:tblStyle w:val="Tablaconcuadrcula"/>
        <w:tblW w:w="10072" w:type="dxa"/>
        <w:tblInd w:w="108" w:type="dxa"/>
        <w:tblLook w:val="01E0" w:firstRow="1" w:lastRow="1" w:firstColumn="1" w:lastColumn="1" w:noHBand="0" w:noVBand="0"/>
      </w:tblPr>
      <w:tblGrid>
        <w:gridCol w:w="10072"/>
      </w:tblGrid>
      <w:tr w:rsidR="003F1367" w:rsidRPr="00444ACF" w:rsidTr="00F55AC3">
        <w:trPr>
          <w:trHeight w:val="291"/>
        </w:trPr>
        <w:tc>
          <w:tcPr>
            <w:tcW w:w="10072" w:type="dxa"/>
          </w:tcPr>
          <w:p w:rsidR="003F1367" w:rsidRPr="00444ACF" w:rsidRDefault="003F1367" w:rsidP="009D3D78">
            <w:pPr>
              <w:pStyle w:val="Sangradetextonormal"/>
              <w:ind w:firstLine="0"/>
              <w:jc w:val="left"/>
              <w:rPr>
                <w:rFonts w:ascii="Arial Narrow" w:hAnsi="Arial Narrow"/>
                <w:b/>
                <w:color w:val="993300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DOCUMENTACIÓN A PRESENTAR:</w:t>
            </w:r>
          </w:p>
        </w:tc>
      </w:tr>
      <w:tr w:rsidR="003F1367" w:rsidRPr="00444ACF" w:rsidTr="00F55AC3">
        <w:trPr>
          <w:trHeight w:val="938"/>
        </w:trPr>
        <w:tc>
          <w:tcPr>
            <w:tcW w:w="10072" w:type="dxa"/>
          </w:tcPr>
          <w:p w:rsidR="003F1367" w:rsidRPr="009757FC" w:rsidRDefault="003F1367" w:rsidP="00F55AC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F1367" w:rsidRPr="009757FC" w:rsidRDefault="003F1367" w:rsidP="00F55AC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FC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522A4D">
              <w:rPr>
                <w:rFonts w:ascii="Arial Narrow" w:hAnsi="Arial Narrow" w:cs="Arial"/>
                <w:sz w:val="24"/>
                <w:szCs w:val="24"/>
              </w:rPr>
            </w:r>
            <w:r w:rsidR="00522A4D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757F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757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22251">
              <w:rPr>
                <w:rFonts w:ascii="Arial Narrow" w:hAnsi="Arial Narrow" w:cs="Arial"/>
                <w:sz w:val="20"/>
                <w:szCs w:val="20"/>
              </w:rPr>
              <w:t xml:space="preserve">Original y copia o fotocopia compulsada de Certificación Académica Personal </w:t>
            </w:r>
            <w:r w:rsidRPr="00C22251">
              <w:rPr>
                <w:rFonts w:ascii="Arial Narrow" w:hAnsi="Arial Narrow" w:cs="Arial"/>
                <w:b/>
                <w:color w:val="993300"/>
                <w:sz w:val="20"/>
                <w:szCs w:val="20"/>
              </w:rPr>
              <w:t>(excepto alumnos de Planes de Estudios de este Centro)</w:t>
            </w:r>
          </w:p>
          <w:p w:rsidR="003F1367" w:rsidRPr="00444ACF" w:rsidRDefault="003F1367" w:rsidP="00F55AC3">
            <w:pPr>
              <w:pStyle w:val="Sangradetextonormal"/>
              <w:ind w:left="360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3F1367" w:rsidRPr="00C50213" w:rsidRDefault="003F1367" w:rsidP="003F1367">
      <w:pPr>
        <w:pStyle w:val="Sangradetextonormal"/>
        <w:rPr>
          <w:rFonts w:ascii="Arial Narrow" w:hAnsi="Arial Narrow"/>
          <w:b/>
          <w:sz w:val="20"/>
        </w:rPr>
      </w:pPr>
    </w:p>
    <w:p w:rsidR="003F1367" w:rsidRPr="00C22251" w:rsidRDefault="003F1367" w:rsidP="009D3D78">
      <w:pPr>
        <w:pStyle w:val="Sangradetextonormal"/>
        <w:ind w:right="-851" w:firstLine="0"/>
        <w:rPr>
          <w:rFonts w:ascii="Arial Narrow" w:hAnsi="Arial Narrow"/>
          <w:b/>
          <w:sz w:val="20"/>
        </w:rPr>
      </w:pPr>
      <w:r w:rsidRPr="00C22251">
        <w:rPr>
          <w:rFonts w:ascii="Arial Narrow" w:hAnsi="Arial Narrow"/>
          <w:b/>
          <w:sz w:val="20"/>
        </w:rPr>
        <w:t>En caso de falseamiento u omisión de los datos contenidos en esta solicitud, declino en todos mis derechos incurriendo en las responsabilidades previstas en la legislación vigente.</w:t>
      </w:r>
    </w:p>
    <w:p w:rsidR="003F1367" w:rsidRDefault="003F1367" w:rsidP="003F1367">
      <w:pPr>
        <w:pStyle w:val="Sangradetextonormal"/>
        <w:rPr>
          <w:rFonts w:ascii="Arial Narrow" w:hAnsi="Arial Narrow"/>
          <w:b/>
          <w:szCs w:val="24"/>
        </w:rPr>
      </w:pPr>
    </w:p>
    <w:p w:rsidR="003F1367" w:rsidRDefault="003F1367" w:rsidP="003F1367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251"/>
        <w:gridCol w:w="425"/>
        <w:gridCol w:w="450"/>
        <w:gridCol w:w="992"/>
        <w:gridCol w:w="425"/>
        <w:gridCol w:w="993"/>
      </w:tblGrid>
      <w:tr w:rsidR="003F1367" w:rsidRPr="00E83FF5" w:rsidTr="00EE7F69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>SR</w:t>
            </w:r>
            <w:r w:rsidR="00EE7F69">
              <w:rPr>
                <w:rFonts w:ascii="Arial Narrow" w:hAnsi="Arial Narrow" w:cs="Arial"/>
                <w:color w:val="000000" w:themeColor="text1"/>
              </w:rPr>
              <w:t>A</w:t>
            </w:r>
            <w:r w:rsidRPr="00E83FF5">
              <w:rPr>
                <w:rFonts w:ascii="Arial Narrow" w:hAnsi="Arial Narrow" w:cs="Arial"/>
                <w:color w:val="000000" w:themeColor="text1"/>
              </w:rPr>
              <w:t>. DIRECTOR</w:t>
            </w:r>
            <w:r w:rsidR="00EE7F69">
              <w:rPr>
                <w:rFonts w:ascii="Arial Narrow" w:hAnsi="Arial Narrow" w:cs="Arial"/>
                <w:color w:val="000000" w:themeColor="text1"/>
              </w:rPr>
              <w:t>A</w:t>
            </w:r>
            <w:r w:rsidRPr="00E83FF5">
              <w:rPr>
                <w:rFonts w:ascii="Arial Narrow" w:hAnsi="Arial Narrow" w:cs="Arial"/>
                <w:color w:val="000000" w:themeColor="text1"/>
              </w:rPr>
              <w:t xml:space="preserve"> DE LA E.T.S. DE INGENIERÍA INFORMÁTICA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 xml:space="preserve"> En Sevilla, a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>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:rsidR="003F1367" w:rsidRPr="009757FC" w:rsidRDefault="003F1367" w:rsidP="003F1367">
      <w:pPr>
        <w:pStyle w:val="Sangradetextonormal"/>
        <w:rPr>
          <w:rFonts w:ascii="Arial Narrow" w:hAnsi="Arial Narrow"/>
          <w:b/>
          <w:szCs w:val="24"/>
        </w:rPr>
      </w:pPr>
    </w:p>
    <w:p w:rsidR="003B4730" w:rsidRPr="005D5174" w:rsidRDefault="003B4730" w:rsidP="003F1367">
      <w:pPr>
        <w:spacing w:line="288" w:lineRule="auto"/>
        <w:rPr>
          <w:rFonts w:ascii="Arial Narrow" w:hAnsi="Arial Narrow"/>
          <w:color w:val="C00000"/>
          <w:sz w:val="24"/>
          <w:szCs w:val="24"/>
        </w:rPr>
      </w:pPr>
    </w:p>
    <w:sectPr w:rsidR="003B4730" w:rsidRPr="005D5174" w:rsidSect="009D3D78">
      <w:headerReference w:type="default" r:id="rId7"/>
      <w:headerReference w:type="first" r:id="rId8"/>
      <w:pgSz w:w="11906" w:h="16838" w:code="9"/>
      <w:pgMar w:top="1418" w:right="1274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A0" w:rsidRDefault="00EF65A0" w:rsidP="00B3470F">
      <w:pPr>
        <w:spacing w:after="0" w:line="240" w:lineRule="auto"/>
      </w:pPr>
      <w:r>
        <w:separator/>
      </w:r>
    </w:p>
  </w:endnote>
  <w:endnote w:type="continuationSeparator" w:id="0">
    <w:p w:rsidR="00EF65A0" w:rsidRDefault="00EF65A0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A0" w:rsidRDefault="00EF65A0" w:rsidP="00B3470F">
      <w:pPr>
        <w:spacing w:after="0" w:line="240" w:lineRule="auto"/>
      </w:pPr>
      <w:r>
        <w:separator/>
      </w:r>
    </w:p>
  </w:footnote>
  <w:footnote w:type="continuationSeparator" w:id="0">
    <w:p w:rsidR="00EF65A0" w:rsidRDefault="00EF65A0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FFB187" wp14:editId="494A2BDC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FFB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816A05" wp14:editId="28CD1D28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E44B1D" wp14:editId="54229198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738505"/>
              <wp:effectExtent l="0" t="0" r="0" b="444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44B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5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3849F0" wp14:editId="03794E3D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3849F0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5FBB29AA" wp14:editId="2A3A3EBE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742A7"/>
    <w:rsid w:val="000D6CAB"/>
    <w:rsid w:val="000D7D98"/>
    <w:rsid w:val="000E71EF"/>
    <w:rsid w:val="0011505C"/>
    <w:rsid w:val="00147774"/>
    <w:rsid w:val="0016529E"/>
    <w:rsid w:val="0017771C"/>
    <w:rsid w:val="00194E25"/>
    <w:rsid w:val="001C58F1"/>
    <w:rsid w:val="001E3F94"/>
    <w:rsid w:val="001E7B44"/>
    <w:rsid w:val="00212F21"/>
    <w:rsid w:val="002244E5"/>
    <w:rsid w:val="002502D0"/>
    <w:rsid w:val="0025143B"/>
    <w:rsid w:val="00272463"/>
    <w:rsid w:val="002A2297"/>
    <w:rsid w:val="002A2B1A"/>
    <w:rsid w:val="002B3D10"/>
    <w:rsid w:val="002B73DC"/>
    <w:rsid w:val="00300490"/>
    <w:rsid w:val="003010A4"/>
    <w:rsid w:val="0030144E"/>
    <w:rsid w:val="00360BC2"/>
    <w:rsid w:val="003A2ADB"/>
    <w:rsid w:val="003B4730"/>
    <w:rsid w:val="003B6071"/>
    <w:rsid w:val="003C7178"/>
    <w:rsid w:val="003D45C4"/>
    <w:rsid w:val="003F1367"/>
    <w:rsid w:val="00401055"/>
    <w:rsid w:val="0040612D"/>
    <w:rsid w:val="0041295C"/>
    <w:rsid w:val="0042132E"/>
    <w:rsid w:val="0044313B"/>
    <w:rsid w:val="00443510"/>
    <w:rsid w:val="004928A6"/>
    <w:rsid w:val="004A5A5E"/>
    <w:rsid w:val="004A6A40"/>
    <w:rsid w:val="004C1880"/>
    <w:rsid w:val="004E1DCF"/>
    <w:rsid w:val="004E2688"/>
    <w:rsid w:val="00511008"/>
    <w:rsid w:val="0051159F"/>
    <w:rsid w:val="005208FE"/>
    <w:rsid w:val="00522960"/>
    <w:rsid w:val="00522A4D"/>
    <w:rsid w:val="00537434"/>
    <w:rsid w:val="00554AD7"/>
    <w:rsid w:val="0056784D"/>
    <w:rsid w:val="0058043C"/>
    <w:rsid w:val="0059249B"/>
    <w:rsid w:val="005A59CF"/>
    <w:rsid w:val="005D167C"/>
    <w:rsid w:val="005D5174"/>
    <w:rsid w:val="00606F4E"/>
    <w:rsid w:val="00624E7C"/>
    <w:rsid w:val="00625620"/>
    <w:rsid w:val="0067645C"/>
    <w:rsid w:val="0068090A"/>
    <w:rsid w:val="006A44E6"/>
    <w:rsid w:val="006E47D5"/>
    <w:rsid w:val="00716CD0"/>
    <w:rsid w:val="007936F2"/>
    <w:rsid w:val="007B24D2"/>
    <w:rsid w:val="007B6301"/>
    <w:rsid w:val="00800A1D"/>
    <w:rsid w:val="00806716"/>
    <w:rsid w:val="0083359A"/>
    <w:rsid w:val="008426E9"/>
    <w:rsid w:val="00843B0B"/>
    <w:rsid w:val="0086791D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66139"/>
    <w:rsid w:val="00970571"/>
    <w:rsid w:val="00973637"/>
    <w:rsid w:val="00981D25"/>
    <w:rsid w:val="0098654A"/>
    <w:rsid w:val="009A09D5"/>
    <w:rsid w:val="009B2F31"/>
    <w:rsid w:val="009B445B"/>
    <w:rsid w:val="009B6B25"/>
    <w:rsid w:val="009D3D78"/>
    <w:rsid w:val="009E5085"/>
    <w:rsid w:val="009E552A"/>
    <w:rsid w:val="00A06C78"/>
    <w:rsid w:val="00A24A05"/>
    <w:rsid w:val="00A34256"/>
    <w:rsid w:val="00A62C2B"/>
    <w:rsid w:val="00AA2C15"/>
    <w:rsid w:val="00AC720A"/>
    <w:rsid w:val="00AE6737"/>
    <w:rsid w:val="00AF2CC5"/>
    <w:rsid w:val="00B06A97"/>
    <w:rsid w:val="00B16921"/>
    <w:rsid w:val="00B3470F"/>
    <w:rsid w:val="00B409F8"/>
    <w:rsid w:val="00B42A0D"/>
    <w:rsid w:val="00B626E6"/>
    <w:rsid w:val="00B757D8"/>
    <w:rsid w:val="00B81E36"/>
    <w:rsid w:val="00BA0A31"/>
    <w:rsid w:val="00BA2738"/>
    <w:rsid w:val="00BA7715"/>
    <w:rsid w:val="00BB07C4"/>
    <w:rsid w:val="00BD33A3"/>
    <w:rsid w:val="00C22251"/>
    <w:rsid w:val="00C46B0F"/>
    <w:rsid w:val="00C53901"/>
    <w:rsid w:val="00C53C22"/>
    <w:rsid w:val="00C5560F"/>
    <w:rsid w:val="00C7648F"/>
    <w:rsid w:val="00C82905"/>
    <w:rsid w:val="00C918A0"/>
    <w:rsid w:val="00C94490"/>
    <w:rsid w:val="00CB36A8"/>
    <w:rsid w:val="00CD257E"/>
    <w:rsid w:val="00CF5FE9"/>
    <w:rsid w:val="00D0245E"/>
    <w:rsid w:val="00D0476A"/>
    <w:rsid w:val="00D25934"/>
    <w:rsid w:val="00D44B83"/>
    <w:rsid w:val="00D62336"/>
    <w:rsid w:val="00D6692D"/>
    <w:rsid w:val="00D75EE2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97E40"/>
    <w:rsid w:val="00EC017F"/>
    <w:rsid w:val="00EE1951"/>
    <w:rsid w:val="00EE25E1"/>
    <w:rsid w:val="00EE704A"/>
    <w:rsid w:val="00EE7F69"/>
    <w:rsid w:val="00EF65A0"/>
    <w:rsid w:val="00F0253D"/>
    <w:rsid w:val="00F378D7"/>
    <w:rsid w:val="00F424EE"/>
    <w:rsid w:val="00F43D85"/>
    <w:rsid w:val="00F5714A"/>
    <w:rsid w:val="00F8545F"/>
    <w:rsid w:val="00F85CA5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C554F"/>
  <w15:docId w15:val="{91BC9E52-CF71-425E-A5B3-14D60BFD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gomezroz</dc:creator>
  <cp:lastModifiedBy>Manuel</cp:lastModifiedBy>
  <cp:revision>3</cp:revision>
  <cp:lastPrinted>2022-07-04T16:34:00Z</cp:lastPrinted>
  <dcterms:created xsi:type="dcterms:W3CDTF">2022-06-30T14:02:00Z</dcterms:created>
  <dcterms:modified xsi:type="dcterms:W3CDTF">2022-07-04T16:34:00Z</dcterms:modified>
</cp:coreProperties>
</file>